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1C16" w14:textId="77777777" w:rsidR="008B7B85" w:rsidRPr="00EF3C6F" w:rsidRDefault="008B7B85">
      <w:pPr>
        <w:rPr>
          <w:rFonts w:ascii="Calibri" w:hAnsi="Calibri" w:cs="Calibri"/>
          <w:color w:val="000000" w:themeColor="text1"/>
        </w:rPr>
      </w:pPr>
    </w:p>
    <w:p w14:paraId="4D7FD4EE" w14:textId="366C2066" w:rsidR="008B7B85" w:rsidRPr="00EF3C6F" w:rsidRDefault="008B7B85" w:rsidP="008B7B85">
      <w:pPr>
        <w:jc w:val="center"/>
        <w:rPr>
          <w:rFonts w:ascii="Calibri" w:hAnsi="Calibri" w:cs="Calibri"/>
          <w:color w:val="000000" w:themeColor="text1"/>
        </w:rPr>
      </w:pPr>
      <w:r w:rsidRPr="00EF3C6F">
        <w:rPr>
          <w:rFonts w:ascii="Calibri" w:hAnsi="Calibri" w:cs="Calibri"/>
          <w:color w:val="000000" w:themeColor="text1"/>
        </w:rPr>
        <w:t xml:space="preserve">FREESTYLEKOMITÉMØTE NR. </w:t>
      </w:r>
      <w:r w:rsidR="00F207A1" w:rsidRPr="00EF3C6F">
        <w:rPr>
          <w:rFonts w:ascii="Calibri" w:hAnsi="Calibri" w:cs="Calibri"/>
          <w:color w:val="000000" w:themeColor="text1"/>
        </w:rPr>
        <w:t>9</w:t>
      </w:r>
      <w:r w:rsidRPr="00EF3C6F">
        <w:rPr>
          <w:rFonts w:ascii="Calibri" w:hAnsi="Calibri" w:cs="Calibri"/>
          <w:color w:val="000000" w:themeColor="text1"/>
        </w:rPr>
        <w:t>, 2022-2024</w:t>
      </w:r>
    </w:p>
    <w:p w14:paraId="1739E0BB" w14:textId="7ACBD0F7" w:rsidR="008B7B85" w:rsidRPr="00EF3C6F" w:rsidRDefault="00F207A1" w:rsidP="008B7B85">
      <w:pPr>
        <w:jc w:val="center"/>
        <w:rPr>
          <w:rFonts w:ascii="Calibri" w:hAnsi="Calibri" w:cs="Calibri"/>
          <w:color w:val="000000" w:themeColor="text1"/>
        </w:rPr>
      </w:pPr>
      <w:r w:rsidRPr="00EF3C6F">
        <w:rPr>
          <w:rFonts w:ascii="Calibri" w:hAnsi="Calibri" w:cs="Calibri"/>
          <w:color w:val="000000" w:themeColor="text1"/>
        </w:rPr>
        <w:t>1</w:t>
      </w:r>
      <w:r w:rsidR="008B7B85" w:rsidRPr="00EF3C6F">
        <w:rPr>
          <w:rFonts w:ascii="Calibri" w:hAnsi="Calibri" w:cs="Calibri"/>
          <w:color w:val="000000" w:themeColor="text1"/>
        </w:rPr>
        <w:t>2.</w:t>
      </w:r>
      <w:r w:rsidRPr="00EF3C6F">
        <w:rPr>
          <w:rFonts w:ascii="Calibri" w:hAnsi="Calibri" w:cs="Calibri"/>
          <w:color w:val="000000" w:themeColor="text1"/>
        </w:rPr>
        <w:t>03</w:t>
      </w:r>
      <w:r w:rsidR="008B7B85" w:rsidRPr="00EF3C6F">
        <w:rPr>
          <w:rFonts w:ascii="Calibri" w:hAnsi="Calibri" w:cs="Calibri"/>
          <w:color w:val="000000" w:themeColor="text1"/>
        </w:rPr>
        <w:t>.202</w:t>
      </w:r>
      <w:r w:rsidRPr="00EF3C6F">
        <w:rPr>
          <w:rFonts w:ascii="Calibri" w:hAnsi="Calibri" w:cs="Calibri"/>
          <w:color w:val="000000" w:themeColor="text1"/>
        </w:rPr>
        <w:t>4</w:t>
      </w:r>
    </w:p>
    <w:p w14:paraId="08F2179C" w14:textId="70F32E2E" w:rsidR="008B7B85" w:rsidRPr="00EF3C6F" w:rsidRDefault="005F2762" w:rsidP="008B7B85">
      <w:pPr>
        <w:jc w:val="center"/>
        <w:rPr>
          <w:rFonts w:ascii="Calibri" w:hAnsi="Calibri" w:cs="Calibri"/>
          <w:color w:val="000000" w:themeColor="text1"/>
        </w:rPr>
      </w:pPr>
      <w:r w:rsidRPr="00EF3C6F">
        <w:rPr>
          <w:rFonts w:ascii="Calibri" w:hAnsi="Calibri" w:cs="Calibri"/>
          <w:color w:val="000000" w:themeColor="text1"/>
        </w:rPr>
        <w:t xml:space="preserve">Møteform - </w:t>
      </w:r>
      <w:r w:rsidR="0030777B" w:rsidRPr="00EF3C6F">
        <w:rPr>
          <w:rFonts w:ascii="Calibri" w:hAnsi="Calibri" w:cs="Calibri"/>
          <w:color w:val="000000" w:themeColor="text1"/>
        </w:rPr>
        <w:t>Teams</w:t>
      </w:r>
    </w:p>
    <w:p w14:paraId="3B408178" w14:textId="77777777" w:rsidR="008B7B85" w:rsidRPr="00EF3C6F" w:rsidRDefault="008B7B85" w:rsidP="008B7B85">
      <w:pPr>
        <w:jc w:val="center"/>
        <w:rPr>
          <w:rFonts w:ascii="Calibri" w:hAnsi="Calibri" w:cs="Calibri"/>
          <w:color w:val="000000" w:themeColor="text1"/>
        </w:rPr>
      </w:pPr>
    </w:p>
    <w:p w14:paraId="02CA1752" w14:textId="4A8068C7" w:rsidR="008B7B85" w:rsidRPr="00EF3C6F" w:rsidRDefault="008B7B85" w:rsidP="008B7B85">
      <w:pPr>
        <w:jc w:val="center"/>
        <w:rPr>
          <w:rFonts w:ascii="Calibri" w:hAnsi="Calibri" w:cs="Calibri"/>
          <w:color w:val="000000" w:themeColor="text1"/>
        </w:rPr>
      </w:pPr>
      <w:r w:rsidRPr="00EF3C6F">
        <w:rPr>
          <w:rFonts w:ascii="Calibri" w:hAnsi="Calibri" w:cs="Calibri"/>
          <w:color w:val="000000" w:themeColor="text1"/>
        </w:rPr>
        <w:t>PROTOKOLL:</w:t>
      </w:r>
    </w:p>
    <w:p w14:paraId="36F87D73" w14:textId="77777777" w:rsidR="008B7B85" w:rsidRPr="00EF3C6F" w:rsidRDefault="008B7B85">
      <w:pPr>
        <w:rPr>
          <w:rFonts w:ascii="Calibri" w:hAnsi="Calibri" w:cs="Calibri"/>
          <w:color w:val="000000" w:themeColor="text1"/>
        </w:rPr>
      </w:pPr>
    </w:p>
    <w:p w14:paraId="6ACFDAE9" w14:textId="77777777" w:rsidR="008B7B85" w:rsidRPr="00EF3C6F" w:rsidRDefault="008B7B85">
      <w:pPr>
        <w:rPr>
          <w:rFonts w:ascii="Calibri" w:hAnsi="Calibri" w:cs="Calibri"/>
          <w:color w:val="000000" w:themeColor="text1"/>
        </w:rPr>
      </w:pPr>
      <w:r w:rsidRPr="00EF3C6F">
        <w:rPr>
          <w:rFonts w:ascii="Calibri" w:hAnsi="Calibri" w:cs="Calibri"/>
          <w:color w:val="000000" w:themeColor="text1"/>
        </w:rPr>
        <w:t xml:space="preserve">SAKSOVERSIKT </w:t>
      </w:r>
    </w:p>
    <w:p w14:paraId="34675A27" w14:textId="78EE1082" w:rsidR="00F207A1" w:rsidRPr="00EF3C6F" w:rsidRDefault="00F207A1" w:rsidP="00E01EEE">
      <w:pPr>
        <w:pStyle w:val="Listeavsnitt"/>
        <w:numPr>
          <w:ilvl w:val="0"/>
          <w:numId w:val="4"/>
        </w:numPr>
        <w:rPr>
          <w:rFonts w:ascii="Calibri" w:hAnsi="Calibri" w:cs="Calibri"/>
          <w:color w:val="000000" w:themeColor="text1"/>
        </w:rPr>
      </w:pPr>
      <w:r w:rsidRPr="00EF3C6F">
        <w:rPr>
          <w:rFonts w:ascii="Calibri" w:hAnsi="Calibri" w:cs="Calibri"/>
          <w:color w:val="000000" w:themeColor="text1"/>
        </w:rPr>
        <w:t>Oppfølging av sak om konkurransenivåer</w:t>
      </w:r>
    </w:p>
    <w:p w14:paraId="6F37E1A0" w14:textId="16FD8FA8" w:rsidR="0030777B" w:rsidRPr="00EF3C6F" w:rsidRDefault="00F207A1" w:rsidP="00E01EEE">
      <w:pPr>
        <w:pStyle w:val="Listeavsnitt"/>
        <w:numPr>
          <w:ilvl w:val="0"/>
          <w:numId w:val="4"/>
        </w:numPr>
        <w:rPr>
          <w:rFonts w:ascii="Calibri" w:hAnsi="Calibri" w:cs="Calibri"/>
          <w:color w:val="000000" w:themeColor="text1"/>
        </w:rPr>
      </w:pPr>
      <w:r w:rsidRPr="00EF3C6F">
        <w:rPr>
          <w:rFonts w:ascii="Calibri" w:hAnsi="Calibri" w:cs="Calibri"/>
          <w:color w:val="000000" w:themeColor="text1"/>
        </w:rPr>
        <w:t>Kretsarbeid</w:t>
      </w:r>
    </w:p>
    <w:p w14:paraId="54DC9C34" w14:textId="794E7809" w:rsidR="0030777B" w:rsidRPr="00EF3C6F" w:rsidRDefault="00F207A1" w:rsidP="00E01EEE">
      <w:pPr>
        <w:pStyle w:val="Listeavsnitt"/>
        <w:numPr>
          <w:ilvl w:val="0"/>
          <w:numId w:val="4"/>
        </w:numPr>
        <w:rPr>
          <w:rFonts w:ascii="Calibri" w:hAnsi="Calibri" w:cs="Calibri"/>
          <w:color w:val="000000" w:themeColor="text1"/>
        </w:rPr>
      </w:pPr>
      <w:r w:rsidRPr="00EF3C6F">
        <w:rPr>
          <w:rFonts w:ascii="Calibri" w:hAnsi="Calibri" w:cs="Calibri"/>
          <w:color w:val="000000" w:themeColor="text1"/>
        </w:rPr>
        <w:t>Freeride</w:t>
      </w:r>
    </w:p>
    <w:p w14:paraId="46635942" w14:textId="77777777" w:rsidR="00F207A1" w:rsidRPr="00EF3C6F" w:rsidRDefault="00F207A1" w:rsidP="00F207A1">
      <w:pPr>
        <w:rPr>
          <w:rFonts w:ascii="Calibri" w:hAnsi="Calibri" w:cs="Calibri"/>
          <w:color w:val="000000" w:themeColor="text1"/>
        </w:rPr>
      </w:pPr>
    </w:p>
    <w:p w14:paraId="08216931" w14:textId="77777777" w:rsidR="008B7B85" w:rsidRPr="00EF3C6F" w:rsidRDefault="008B7B85">
      <w:pPr>
        <w:rPr>
          <w:rFonts w:ascii="Calibri" w:hAnsi="Calibri" w:cs="Calibri"/>
          <w:color w:val="000000" w:themeColor="text1"/>
        </w:rPr>
      </w:pPr>
    </w:p>
    <w:p w14:paraId="72486CEE" w14:textId="77777777" w:rsidR="008B7B85" w:rsidRPr="00EF3C6F" w:rsidRDefault="008B7B85">
      <w:pPr>
        <w:rPr>
          <w:rFonts w:ascii="Calibri" w:hAnsi="Calibri" w:cs="Calibri"/>
          <w:color w:val="000000" w:themeColor="text1"/>
        </w:rPr>
      </w:pPr>
      <w:r w:rsidRPr="00EF3C6F">
        <w:rPr>
          <w:rFonts w:ascii="Calibri" w:hAnsi="Calibri" w:cs="Calibri"/>
          <w:color w:val="000000" w:themeColor="text1"/>
        </w:rPr>
        <w:t xml:space="preserve">FAST HABILITETSVURDERING Komitémedlemmers habilitetsvurdering opp mot sakslisten. </w:t>
      </w:r>
    </w:p>
    <w:p w14:paraId="1923EA41" w14:textId="03CD52B1" w:rsidR="00E01EEE" w:rsidRPr="00EF3C6F" w:rsidRDefault="00E01EEE" w:rsidP="00E01EEE">
      <w:pPr>
        <w:pStyle w:val="Listeavsnitt"/>
        <w:numPr>
          <w:ilvl w:val="0"/>
          <w:numId w:val="3"/>
        </w:numPr>
        <w:rPr>
          <w:rFonts w:ascii="Calibri" w:hAnsi="Calibri" w:cs="Calibri"/>
          <w:color w:val="000000" w:themeColor="text1"/>
        </w:rPr>
      </w:pPr>
      <w:r w:rsidRPr="00EF3C6F">
        <w:rPr>
          <w:rFonts w:ascii="Calibri" w:hAnsi="Calibri" w:cs="Calibri"/>
          <w:color w:val="000000" w:themeColor="text1"/>
        </w:rPr>
        <w:t>Ikke vurdert</w:t>
      </w:r>
    </w:p>
    <w:p w14:paraId="7941B52D" w14:textId="77777777" w:rsidR="008B7B85" w:rsidRPr="00EF3C6F" w:rsidRDefault="008B7B85">
      <w:pPr>
        <w:rPr>
          <w:rFonts w:ascii="Calibri" w:hAnsi="Calibri" w:cs="Calibri"/>
          <w:color w:val="000000" w:themeColor="text1"/>
        </w:rPr>
      </w:pPr>
    </w:p>
    <w:p w14:paraId="4EE7A0F3" w14:textId="5B85D3BA" w:rsidR="008B7B85" w:rsidRPr="00EF3C6F" w:rsidRDefault="0030777B">
      <w:pPr>
        <w:rPr>
          <w:rFonts w:ascii="Calibri" w:hAnsi="Calibri" w:cs="Calibri"/>
          <w:color w:val="000000" w:themeColor="text1"/>
        </w:rPr>
      </w:pPr>
      <w:r w:rsidRPr="00EF3C6F">
        <w:rPr>
          <w:rFonts w:ascii="Calibri" w:hAnsi="Calibri" w:cs="Calibri"/>
          <w:color w:val="000000" w:themeColor="text1"/>
        </w:rPr>
        <w:t>INFORMASJON</w:t>
      </w:r>
    </w:p>
    <w:p w14:paraId="1B318291" w14:textId="77777777" w:rsidR="0030777B" w:rsidRPr="00EF3C6F" w:rsidRDefault="0030777B">
      <w:pPr>
        <w:rPr>
          <w:rFonts w:ascii="Calibri" w:hAnsi="Calibri" w:cs="Calibri"/>
          <w:color w:val="000000" w:themeColor="text1"/>
        </w:rPr>
      </w:pPr>
    </w:p>
    <w:p w14:paraId="2EDF7AF7" w14:textId="5F703CD9" w:rsidR="00481452" w:rsidRPr="00EF3C6F" w:rsidRDefault="00481452" w:rsidP="00481452">
      <w:pPr>
        <w:pStyle w:val="Listeavsnitt"/>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Kort info fra Skistyret, men dette kommer hovedsakelig nå gjennom de åpne informasjonsmøtene med Skipresidenten etter styremøter.</w:t>
      </w:r>
    </w:p>
    <w:p w14:paraId="7B73674A" w14:textId="41AFC853" w:rsidR="0030777B" w:rsidRPr="00EF3C6F" w:rsidRDefault="0030777B" w:rsidP="0030777B">
      <w:pPr>
        <w:rPr>
          <w:rFonts w:ascii="Calibri" w:hAnsi="Calibri" w:cs="Calibri"/>
          <w:color w:val="000000" w:themeColor="text1"/>
        </w:rPr>
      </w:pPr>
    </w:p>
    <w:p w14:paraId="7047E7FC" w14:textId="77777777" w:rsidR="0030777B" w:rsidRPr="00EF3C6F" w:rsidRDefault="0030777B" w:rsidP="0030777B">
      <w:pPr>
        <w:rPr>
          <w:rFonts w:ascii="Calibri" w:hAnsi="Calibri" w:cs="Calibri"/>
          <w:color w:val="000000" w:themeColor="text1"/>
        </w:rPr>
      </w:pPr>
    </w:p>
    <w:p w14:paraId="562AA72F" w14:textId="119B9A72" w:rsidR="0030777B" w:rsidRPr="00EF3C6F" w:rsidRDefault="0030777B" w:rsidP="0030777B">
      <w:pPr>
        <w:rPr>
          <w:rFonts w:ascii="Calibri" w:hAnsi="Calibri" w:cs="Calibri"/>
          <w:color w:val="000000" w:themeColor="text1"/>
        </w:rPr>
      </w:pPr>
      <w:r w:rsidRPr="00EF3C6F">
        <w:rPr>
          <w:rFonts w:ascii="Calibri" w:hAnsi="Calibri" w:cs="Calibri"/>
          <w:color w:val="000000" w:themeColor="text1"/>
        </w:rPr>
        <w:t xml:space="preserve">DISKUSJONS- OG VEDTAKSSAKER </w:t>
      </w:r>
    </w:p>
    <w:p w14:paraId="1BA87735" w14:textId="77777777" w:rsidR="00F207A1" w:rsidRPr="00EF3C6F" w:rsidRDefault="00F207A1" w:rsidP="00F2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38EF079E" w14:textId="77777777" w:rsidR="00F207A1" w:rsidRPr="00EF3C6F" w:rsidRDefault="00F207A1" w:rsidP="00F207A1">
      <w:pPr>
        <w:pStyle w:val="Listeavsnitt"/>
        <w:numPr>
          <w:ilvl w:val="0"/>
          <w:numId w:val="3"/>
        </w:numPr>
        <w:rPr>
          <w:rFonts w:ascii="Calibri" w:hAnsi="Calibri" w:cs="Calibri"/>
          <w:color w:val="000000" w:themeColor="text1"/>
        </w:rPr>
      </w:pPr>
      <w:r w:rsidRPr="00EF3C6F">
        <w:rPr>
          <w:rFonts w:ascii="Calibri" w:hAnsi="Calibri" w:cs="Calibri"/>
          <w:color w:val="000000" w:themeColor="text1"/>
        </w:rPr>
        <w:t>Oppfølging etter forrige møte med utvikling av flere konkurransenivåer</w:t>
      </w:r>
    </w:p>
    <w:p w14:paraId="319DD68E" w14:textId="00CE36D2" w:rsidR="00F207A1" w:rsidRPr="00EF3C6F" w:rsidRDefault="00F207A1" w:rsidP="00F207A1">
      <w:pPr>
        <w:pStyle w:val="Listeavsnitt"/>
        <w:ind w:left="1060"/>
        <w:rPr>
          <w:rFonts w:ascii="Calibri" w:eastAsiaTheme="minorHAnsi" w:hAnsi="Calibri" w:cs="Calibri"/>
          <w:color w:val="000000" w:themeColor="text1"/>
          <w:kern w:val="2"/>
          <w:lang w:eastAsia="en-US"/>
          <w14:ligatures w14:val="standardContextual"/>
        </w:rPr>
      </w:pPr>
      <w:r w:rsidRPr="00EF3C6F">
        <w:rPr>
          <w:rFonts w:ascii="Calibri" w:hAnsi="Calibri" w:cs="Calibri"/>
          <w:color w:val="000000" w:themeColor="text1"/>
        </w:rPr>
        <w:t>Komiteen har på forhånd lest gjennom skriv fra Christoffer, vedlagt</w:t>
      </w:r>
    </w:p>
    <w:p w14:paraId="0F3CD95C" w14:textId="2C092380" w:rsidR="00F207A1" w:rsidRPr="00EF3C6F" w:rsidRDefault="00F207A1" w:rsidP="00F207A1">
      <w:pPr>
        <w:pStyle w:val="Listeavsnit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To-delt svar der vi både kan se på nivået over Norgescup gjennom</w:t>
      </w:r>
      <w:r w:rsidR="00481452" w:rsidRPr="00EF3C6F">
        <w:rPr>
          <w:rFonts w:ascii="Calibri" w:hAnsi="Calibri" w:cs="Calibri"/>
          <w:color w:val="000000" w:themeColor="text1"/>
        </w:rPr>
        <w:t xml:space="preserve"> </w:t>
      </w:r>
      <w:r w:rsidRPr="00EF3C6F">
        <w:rPr>
          <w:rFonts w:ascii="Calibri" w:hAnsi="Calibri" w:cs="Calibri"/>
          <w:color w:val="000000" w:themeColor="text1"/>
        </w:rPr>
        <w:t>utvikling</w:t>
      </w:r>
    </w:p>
    <w:p w14:paraId="6155CDD2" w14:textId="77777777" w:rsidR="00F207A1" w:rsidRPr="00EF3C6F" w:rsidRDefault="00F207A1" w:rsidP="00F207A1">
      <w:pPr>
        <w:pStyle w:val="Listeavsnit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Hva kan vi gjøre for å skape enda mer aktivitet under Norgescup</w:t>
      </w:r>
    </w:p>
    <w:p w14:paraId="5F0495F2" w14:textId="77777777" w:rsidR="00481452" w:rsidRPr="00EF3C6F" w:rsidRDefault="00F207A1" w:rsidP="00481452">
      <w:pPr>
        <w:pStyle w:val="Listeavsnitt"/>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Forslag om at kretscupfinale kan være FIS-renn</w:t>
      </w:r>
    </w:p>
    <w:p w14:paraId="00FBF81D" w14:textId="77777777" w:rsidR="00481452" w:rsidRPr="00EF3C6F" w:rsidRDefault="00481452" w:rsidP="00481452">
      <w:pPr>
        <w:pStyle w:val="Listeavsnit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80"/>
        <w:rPr>
          <w:rFonts w:ascii="Calibri" w:hAnsi="Calibri" w:cs="Calibri"/>
          <w:color w:val="000000" w:themeColor="text1"/>
        </w:rPr>
      </w:pPr>
    </w:p>
    <w:p w14:paraId="689C604E" w14:textId="7B11D6E7" w:rsidR="00F207A1" w:rsidRPr="00EF3C6F" w:rsidRDefault="00F207A1" w:rsidP="00481452">
      <w:pPr>
        <w:pStyle w:val="Listeavsnitt"/>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 xml:space="preserve">Adm jobber videre med om </w:t>
      </w:r>
      <w:r w:rsidR="00481452" w:rsidRPr="00EF3C6F">
        <w:rPr>
          <w:rFonts w:ascii="Calibri" w:hAnsi="Calibri" w:cs="Calibri"/>
          <w:color w:val="000000" w:themeColor="text1"/>
        </w:rPr>
        <w:t xml:space="preserve">kvalifisering fra kretscup </w:t>
      </w:r>
      <w:r w:rsidRPr="00EF3C6F">
        <w:rPr>
          <w:rFonts w:ascii="Calibri" w:hAnsi="Calibri" w:cs="Calibri"/>
          <w:color w:val="000000" w:themeColor="text1"/>
        </w:rPr>
        <w:t xml:space="preserve">skal være </w:t>
      </w:r>
      <w:r w:rsidR="00481452" w:rsidRPr="00EF3C6F">
        <w:rPr>
          <w:rFonts w:ascii="Calibri" w:hAnsi="Calibri" w:cs="Calibri"/>
          <w:color w:val="000000" w:themeColor="text1"/>
        </w:rPr>
        <w:t xml:space="preserve">fra </w:t>
      </w:r>
      <w:r w:rsidRPr="00EF3C6F">
        <w:rPr>
          <w:rFonts w:ascii="Calibri" w:hAnsi="Calibri" w:cs="Calibri"/>
          <w:color w:val="000000" w:themeColor="text1"/>
        </w:rPr>
        <w:t>finale eller fritt valgt konkurranse</w:t>
      </w:r>
    </w:p>
    <w:p w14:paraId="70B7E373" w14:textId="2BF5367C" w:rsidR="00481452" w:rsidRPr="00EF3C6F" w:rsidRDefault="00481452" w:rsidP="00481452">
      <w:pPr>
        <w:pStyle w:val="Listeavsnitt"/>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Kretscupnivået er viktig for både arrangør og utøver for utvikling</w:t>
      </w:r>
    </w:p>
    <w:p w14:paraId="142319D6" w14:textId="77777777" w:rsidR="00481452" w:rsidRPr="00EF3C6F" w:rsidRDefault="00481452" w:rsidP="00481452">
      <w:pPr>
        <w:pStyle w:val="Listeavsnitt"/>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Komiteen er enige om å ha fokus nedover i strukturen, mot krets og klubb og foreløpig ikke jobbe for E-cup.</w:t>
      </w:r>
    </w:p>
    <w:p w14:paraId="193F2B0E" w14:textId="77777777" w:rsidR="00F207A1" w:rsidRPr="00EF3C6F" w:rsidRDefault="00F207A1" w:rsidP="00F2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137C8872" w14:textId="77777777" w:rsidR="00481452" w:rsidRPr="00EF3C6F" w:rsidRDefault="00481452" w:rsidP="00481452">
      <w:pPr>
        <w:pStyle w:val="Listeavsnit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Alle foreslåtte tiltak gir økt behov for TDer og dommere. Da må vi etablere en løsning for å utdanne «nasjonale» TDer.</w:t>
      </w:r>
    </w:p>
    <w:p w14:paraId="2B8B4652" w14:textId="77777777" w:rsidR="00481452" w:rsidRPr="00EF3C6F" w:rsidRDefault="00481452" w:rsidP="00481452">
      <w:pPr>
        <w:pStyle w:val="Listeavsnitt"/>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Viktig å ta med i diskusjon at TD også er arrangørhjelp, spesielt der det ikke ligger under Norgescup eller HL</w:t>
      </w:r>
    </w:p>
    <w:p w14:paraId="19158784" w14:textId="77777777" w:rsidR="00481452" w:rsidRPr="00EF3C6F" w:rsidRDefault="00481452" w:rsidP="00481452">
      <w:pPr>
        <w:pStyle w:val="Listeavsnitt"/>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Et system for utdanning og godkjenning må i tilfelle være på plass før kommende sesong</w:t>
      </w:r>
    </w:p>
    <w:p w14:paraId="2A4F2ABF" w14:textId="6D700DF2" w:rsidR="00481452" w:rsidRPr="00EF3C6F" w:rsidRDefault="00481452" w:rsidP="00481452">
      <w:pPr>
        <w:pStyle w:val="Listeavsnitt"/>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Administrasjonen skal jobbe videre med disse løsningen og en utredning av alternativer for dette.</w:t>
      </w:r>
    </w:p>
    <w:p w14:paraId="74116C21" w14:textId="77777777" w:rsidR="00481452" w:rsidRPr="00EF3C6F" w:rsidRDefault="00481452" w:rsidP="00481452">
      <w:pPr>
        <w:pStyle w:val="Listeavsnit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69FC909E" w14:textId="7937FDD2" w:rsidR="00481452" w:rsidRPr="00EF3C6F" w:rsidRDefault="00481452" w:rsidP="00481452">
      <w:pPr>
        <w:pStyle w:val="Listeavsnit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Resultatsystem er også en forutsetning for å forenkle dette arbeidet, gjennom enklere håndtering av påmelding, resultater og ranking.</w:t>
      </w:r>
    </w:p>
    <w:p w14:paraId="5E1D6347" w14:textId="77777777" w:rsidR="00481452" w:rsidRPr="00EF3C6F" w:rsidRDefault="00481452" w:rsidP="00481452">
      <w:pPr>
        <w:pStyle w:val="Listeavsnitt"/>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lastRenderedPageBreak/>
        <w:t>Dette må være noe som er mindre sårbart enn dagens Goole docs-løsning</w:t>
      </w:r>
    </w:p>
    <w:p w14:paraId="490090F5" w14:textId="08A8784E" w:rsidR="00F207A1" w:rsidRPr="00EF3C6F" w:rsidRDefault="00481452" w:rsidP="00481452">
      <w:pPr>
        <w:pStyle w:val="Listeavsnitt"/>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 xml:space="preserve">Administrasjonen bes snakke med </w:t>
      </w:r>
      <w:r w:rsidR="00F207A1" w:rsidRPr="00EF3C6F">
        <w:rPr>
          <w:rFonts w:ascii="Calibri" w:hAnsi="Calibri" w:cs="Calibri"/>
          <w:color w:val="000000" w:themeColor="text1"/>
        </w:rPr>
        <w:t>Brettforbundet</w:t>
      </w:r>
      <w:r w:rsidRPr="00EF3C6F">
        <w:rPr>
          <w:rFonts w:ascii="Calibri" w:hAnsi="Calibri" w:cs="Calibri"/>
          <w:color w:val="000000" w:themeColor="text1"/>
        </w:rPr>
        <w:t xml:space="preserve"> som bruker Liveheats og FIS om alternative hyllevareløsninger som kan implementeres</w:t>
      </w:r>
    </w:p>
    <w:p w14:paraId="767D0895" w14:textId="77777777" w:rsidR="00F207A1" w:rsidRPr="00EF3C6F" w:rsidRDefault="00F207A1" w:rsidP="00F2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0673D19C" w14:textId="77777777" w:rsidR="00481452" w:rsidRPr="00EF3C6F" w:rsidRDefault="00481452" w:rsidP="00481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58729D74" w14:textId="77777777" w:rsidR="00481452" w:rsidRPr="00EF3C6F" w:rsidRDefault="00481452" w:rsidP="00481452">
      <w:pPr>
        <w:pStyle w:val="Listeavsnitt"/>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Kretsarbeid</w:t>
      </w:r>
    </w:p>
    <w:p w14:paraId="145D4C15" w14:textId="77777777" w:rsidR="00481452" w:rsidRPr="00EF3C6F" w:rsidRDefault="00481452" w:rsidP="00481452">
      <w:pPr>
        <w:pStyle w:val="Listeavsnitt"/>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Hvordan kan vi hente ut det positive som gjøres i enkelte kretser, og kopiere til andre kretser?</w:t>
      </w:r>
    </w:p>
    <w:p w14:paraId="45C1BF18" w14:textId="678B20E8" w:rsidR="00481452" w:rsidRPr="00EF3C6F" w:rsidRDefault="00481452" w:rsidP="007C1CC8">
      <w:pPr>
        <w:pStyle w:val="Listeavsnitt"/>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Finne ressurspersoner som kan være ambassadører</w:t>
      </w:r>
    </w:p>
    <w:p w14:paraId="34CCD183" w14:textId="28CADB72" w:rsidR="00481452" w:rsidRPr="00EF3C6F" w:rsidRDefault="00481452" w:rsidP="00481452">
      <w:pPr>
        <w:pStyle w:val="Listeavsnitt"/>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Legge til rette for nettverksbygging mellom krets</w:t>
      </w:r>
    </w:p>
    <w:p w14:paraId="308E679B" w14:textId="27DFF11F" w:rsidR="00481452" w:rsidRPr="00EF3C6F" w:rsidRDefault="00481452" w:rsidP="00481452">
      <w:pPr>
        <w:pStyle w:val="Listeavsnitt"/>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Utveksle ideer på tvers av kretsene</w:t>
      </w:r>
    </w:p>
    <w:p w14:paraId="6BC93471" w14:textId="74868294" w:rsidR="00481452" w:rsidRPr="00EF3C6F" w:rsidRDefault="00481452" w:rsidP="00481452">
      <w:pPr>
        <w:pStyle w:val="Listeavsnitt"/>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Klubbene må være delaktige fordi de «er» kretsen</w:t>
      </w:r>
    </w:p>
    <w:p w14:paraId="20EDC385" w14:textId="404F7F25" w:rsidR="00481452" w:rsidRPr="00EF3C6F" w:rsidRDefault="00481452" w:rsidP="00481452">
      <w:pPr>
        <w:pStyle w:val="Listeavsnitt"/>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 xml:space="preserve">Mål om høyest mulig aktivitet </w:t>
      </w:r>
    </w:p>
    <w:p w14:paraId="5C729184" w14:textId="34B101D9" w:rsidR="00481452" w:rsidRPr="00EF3C6F" w:rsidRDefault="00481452" w:rsidP="00481452">
      <w:pPr>
        <w:pStyle w:val="Listeavsnitt"/>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NSF må fasilitere og lete etter prosjektstøtte.</w:t>
      </w:r>
    </w:p>
    <w:p w14:paraId="32456ABE" w14:textId="2F4BF137" w:rsidR="00481452" w:rsidRPr="00EF3C6F" w:rsidRDefault="00481452" w:rsidP="00481452">
      <w:pPr>
        <w:pStyle w:val="Listeavsnitt"/>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Kan vi klare å lage en samling i Trysil ifb med NM?</w:t>
      </w:r>
    </w:p>
    <w:p w14:paraId="3A983933" w14:textId="4DF65377" w:rsidR="00481452" w:rsidRPr="00EF3C6F" w:rsidRDefault="00481452" w:rsidP="00991D8A">
      <w:pPr>
        <w:pStyle w:val="Listeavsnitt"/>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EF3C6F">
        <w:rPr>
          <w:rFonts w:ascii="Calibri" w:hAnsi="Calibri" w:cs="Calibri"/>
          <w:color w:val="000000" w:themeColor="text1"/>
        </w:rPr>
        <w:t>Målet for en samling må være å bygge miljø når det er konkurranser, med foreldrebidrag. I tillegg må det være en arena der NSF sentralt er tilstede, sammen med krets og klubb. Dette vil gi; kulturbygging, klubbutvikling og engasjement.</w:t>
      </w:r>
    </w:p>
    <w:p w14:paraId="6D4FA3C1" w14:textId="77777777" w:rsidR="00481452" w:rsidRPr="00EF3C6F" w:rsidRDefault="00481452" w:rsidP="00481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18D03451" w14:textId="77777777" w:rsidR="00481452" w:rsidRPr="00EF3C6F" w:rsidRDefault="00481452" w:rsidP="00F2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35BF4386" w14:textId="77777777" w:rsidR="00F207A1" w:rsidRPr="00EF3C6F" w:rsidRDefault="00F207A1" w:rsidP="00F2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7DD90F38" w14:textId="77777777" w:rsidR="0030777B" w:rsidRPr="00EF3C6F" w:rsidRDefault="0030777B">
      <w:pPr>
        <w:rPr>
          <w:rFonts w:ascii="Calibri" w:hAnsi="Calibri" w:cs="Calibri"/>
          <w:color w:val="000000" w:themeColor="text1"/>
        </w:rPr>
      </w:pPr>
    </w:p>
    <w:p w14:paraId="4137E62C" w14:textId="0194B507" w:rsidR="008B7B85" w:rsidRPr="00EF3C6F" w:rsidRDefault="008B7B85" w:rsidP="005F2762">
      <w:pPr>
        <w:pStyle w:val="Listeavsnitt"/>
        <w:ind w:left="1060"/>
        <w:rPr>
          <w:rFonts w:ascii="Calibri" w:hAnsi="Calibri" w:cs="Calibri"/>
          <w:color w:val="000000" w:themeColor="text1"/>
        </w:rPr>
      </w:pPr>
    </w:p>
    <w:p w14:paraId="354998DC" w14:textId="02AB61BB" w:rsidR="0030777B" w:rsidRPr="00EF3C6F" w:rsidRDefault="0030777B" w:rsidP="0030777B">
      <w:pPr>
        <w:pStyle w:val="Listeavsnitt"/>
        <w:numPr>
          <w:ilvl w:val="0"/>
          <w:numId w:val="8"/>
        </w:numPr>
        <w:rPr>
          <w:rFonts w:ascii="Calibri" w:hAnsi="Calibri" w:cs="Calibri"/>
          <w:color w:val="000000" w:themeColor="text1"/>
        </w:rPr>
      </w:pPr>
      <w:r w:rsidRPr="00EF3C6F">
        <w:rPr>
          <w:rFonts w:ascii="Calibri" w:hAnsi="Calibri" w:cs="Calibri"/>
          <w:color w:val="000000" w:themeColor="text1"/>
        </w:rPr>
        <w:t>Møteplan for våren</w:t>
      </w:r>
    </w:p>
    <w:p w14:paraId="6379F1EF" w14:textId="77777777" w:rsidR="0030777B" w:rsidRPr="00EF3C6F" w:rsidRDefault="0030777B" w:rsidP="0030777B">
      <w:pPr>
        <w:pStyle w:val="Listeavsnitt"/>
        <w:rPr>
          <w:rFonts w:ascii="Calibri" w:hAnsi="Calibri" w:cs="Calibri"/>
          <w:color w:val="000000" w:themeColor="text1"/>
        </w:rPr>
      </w:pPr>
      <w:r w:rsidRPr="00EF3C6F">
        <w:rPr>
          <w:rFonts w:ascii="Calibri" w:hAnsi="Calibri" w:cs="Calibri"/>
          <w:color w:val="000000" w:themeColor="text1"/>
        </w:rPr>
        <w:t>Det legges inn tema for hvert møte, og vanlig informasjon og oppfølging kommer i tillegg</w:t>
      </w:r>
    </w:p>
    <w:p w14:paraId="584338A3" w14:textId="7778DC55" w:rsidR="0030777B" w:rsidRPr="00EF3C6F" w:rsidRDefault="0030777B" w:rsidP="0030777B">
      <w:pPr>
        <w:pStyle w:val="Listeavsnitt"/>
        <w:numPr>
          <w:ilvl w:val="1"/>
          <w:numId w:val="8"/>
        </w:numPr>
        <w:rPr>
          <w:rFonts w:ascii="Calibri" w:hAnsi="Calibri" w:cs="Calibri"/>
          <w:color w:val="000000" w:themeColor="text1"/>
        </w:rPr>
      </w:pPr>
      <w:r w:rsidRPr="00EF3C6F">
        <w:rPr>
          <w:rFonts w:ascii="Calibri" w:hAnsi="Calibri" w:cs="Calibri"/>
          <w:color w:val="000000" w:themeColor="text1"/>
        </w:rPr>
        <w:t>Forslag til dager, så må komitemedlemmene tilpasse</w:t>
      </w:r>
    </w:p>
    <w:p w14:paraId="16F8348F" w14:textId="77777777" w:rsidR="0030777B" w:rsidRPr="00EF3C6F" w:rsidRDefault="0030777B" w:rsidP="0030777B">
      <w:pPr>
        <w:pStyle w:val="Listeavsnitt"/>
        <w:numPr>
          <w:ilvl w:val="2"/>
          <w:numId w:val="8"/>
        </w:numPr>
        <w:rPr>
          <w:rFonts w:ascii="Calibri" w:hAnsi="Calibri" w:cs="Calibri"/>
          <w:color w:val="000000" w:themeColor="text1"/>
        </w:rPr>
      </w:pPr>
      <w:r w:rsidRPr="00EF3C6F">
        <w:rPr>
          <w:rFonts w:ascii="Calibri" w:hAnsi="Calibri" w:cs="Calibri"/>
          <w:color w:val="000000" w:themeColor="text1"/>
        </w:rPr>
        <w:t>Onsdag 17. april kl.17-21 (Markedsmøte)</w:t>
      </w:r>
    </w:p>
    <w:p w14:paraId="4B051649" w14:textId="77777777" w:rsidR="0030777B" w:rsidRPr="00EF3C6F" w:rsidRDefault="0030777B" w:rsidP="0030777B">
      <w:pPr>
        <w:pStyle w:val="Listeavsnitt"/>
        <w:numPr>
          <w:ilvl w:val="2"/>
          <w:numId w:val="8"/>
        </w:numPr>
        <w:rPr>
          <w:rFonts w:ascii="Calibri" w:hAnsi="Calibri" w:cs="Calibri"/>
          <w:color w:val="000000" w:themeColor="text1"/>
        </w:rPr>
      </w:pPr>
      <w:r w:rsidRPr="00EF3C6F">
        <w:rPr>
          <w:rFonts w:ascii="Calibri" w:hAnsi="Calibri" w:cs="Calibri"/>
          <w:color w:val="000000" w:themeColor="text1"/>
        </w:rPr>
        <w:t>Onsdag 29. mai kl.19-20.30 (Planlegge Grenmøte og Skitinget)</w:t>
      </w:r>
    </w:p>
    <w:p w14:paraId="679FF43A" w14:textId="77777777" w:rsidR="008B7B85" w:rsidRPr="00EF3C6F" w:rsidRDefault="008B7B85">
      <w:pPr>
        <w:rPr>
          <w:rFonts w:ascii="Calibri" w:hAnsi="Calibri" w:cs="Calibri"/>
          <w:color w:val="000000" w:themeColor="text1"/>
        </w:rPr>
      </w:pPr>
    </w:p>
    <w:p w14:paraId="53F282E2" w14:textId="77777777" w:rsidR="0030777B" w:rsidRPr="00EF3C6F" w:rsidRDefault="0030777B">
      <w:pPr>
        <w:rPr>
          <w:rFonts w:ascii="Calibri" w:hAnsi="Calibri" w:cs="Calibri"/>
          <w:color w:val="000000" w:themeColor="text1"/>
        </w:rPr>
      </w:pPr>
    </w:p>
    <w:p w14:paraId="5A316DAE" w14:textId="77777777" w:rsidR="0030777B" w:rsidRPr="00EF3C6F" w:rsidRDefault="0030777B">
      <w:pPr>
        <w:rPr>
          <w:rFonts w:ascii="Calibri" w:hAnsi="Calibri" w:cs="Calibri"/>
          <w:color w:val="000000" w:themeColor="text1"/>
        </w:rPr>
      </w:pPr>
    </w:p>
    <w:p w14:paraId="606EA16F" w14:textId="2E892EA5" w:rsidR="008B7B85" w:rsidRPr="00EF3C6F" w:rsidRDefault="005F2762">
      <w:pPr>
        <w:rPr>
          <w:rFonts w:ascii="Calibri" w:hAnsi="Calibri" w:cs="Calibri"/>
          <w:color w:val="000000" w:themeColor="text1"/>
        </w:rPr>
      </w:pPr>
      <w:r w:rsidRPr="00EF3C6F">
        <w:rPr>
          <w:rFonts w:ascii="Calibri" w:hAnsi="Calibri" w:cs="Calibri"/>
          <w:color w:val="000000" w:themeColor="text1"/>
        </w:rPr>
        <w:t>Deltok</w:t>
      </w:r>
      <w:r w:rsidR="008B7B85" w:rsidRPr="00EF3C6F">
        <w:rPr>
          <w:rFonts w:ascii="Calibri" w:hAnsi="Calibri" w:cs="Calibri"/>
          <w:color w:val="000000" w:themeColor="text1"/>
        </w:rPr>
        <w:t xml:space="preserve">: </w:t>
      </w:r>
      <w:r w:rsidRPr="00EF3C6F">
        <w:rPr>
          <w:rFonts w:ascii="Calibri" w:hAnsi="Calibri" w:cs="Calibri"/>
          <w:color w:val="000000" w:themeColor="text1"/>
        </w:rPr>
        <w:t>Kristin Sæterøy, Camilla Søreide, Jon Opsahl, Geir Erik Samnøy og Øystein Tamburstuen</w:t>
      </w:r>
    </w:p>
    <w:p w14:paraId="15A531D1" w14:textId="097900B5" w:rsidR="00F207A1" w:rsidRPr="00EF3C6F" w:rsidRDefault="008B7B85">
      <w:pPr>
        <w:rPr>
          <w:rFonts w:ascii="Calibri" w:hAnsi="Calibri" w:cs="Calibri"/>
          <w:color w:val="000000" w:themeColor="text1"/>
        </w:rPr>
      </w:pPr>
      <w:r w:rsidRPr="00EF3C6F">
        <w:rPr>
          <w:rFonts w:ascii="Calibri" w:hAnsi="Calibri" w:cs="Calibri"/>
          <w:color w:val="000000" w:themeColor="text1"/>
        </w:rPr>
        <w:t>Fra administrasjonen:</w:t>
      </w:r>
      <w:r w:rsidR="005F2762" w:rsidRPr="00EF3C6F">
        <w:rPr>
          <w:rFonts w:ascii="Calibri" w:hAnsi="Calibri" w:cs="Calibri"/>
          <w:color w:val="000000" w:themeColor="text1"/>
        </w:rPr>
        <w:t xml:space="preserve"> </w:t>
      </w:r>
      <w:r w:rsidR="00F207A1" w:rsidRPr="00EF3C6F">
        <w:rPr>
          <w:rFonts w:ascii="Calibri" w:hAnsi="Calibri" w:cs="Calibri"/>
          <w:color w:val="000000" w:themeColor="text1"/>
        </w:rPr>
        <w:br w:type="page"/>
      </w:r>
    </w:p>
    <w:p w14:paraId="1A0CB845" w14:textId="73F4E940" w:rsidR="00F207A1" w:rsidRPr="00EF3C6F" w:rsidRDefault="00F207A1">
      <w:pPr>
        <w:rPr>
          <w:rFonts w:ascii="Calibri" w:hAnsi="Calibri" w:cs="Calibri"/>
          <w:b/>
          <w:bCs/>
          <w:color w:val="000000" w:themeColor="text1"/>
        </w:rPr>
      </w:pPr>
      <w:r w:rsidRPr="00EF3C6F">
        <w:rPr>
          <w:rFonts w:ascii="Calibri" w:hAnsi="Calibri" w:cs="Calibri"/>
          <w:b/>
          <w:bCs/>
          <w:color w:val="000000" w:themeColor="text1"/>
        </w:rPr>
        <w:lastRenderedPageBreak/>
        <w:t>Vedlegg: Skriv fra administrasjonen med underlag for å vurdere utvikling av konkurransenivåer i freeski.</w:t>
      </w:r>
    </w:p>
    <w:p w14:paraId="49E402C1" w14:textId="77777777" w:rsidR="00F207A1" w:rsidRPr="00EF3C6F" w:rsidRDefault="00F207A1">
      <w:pPr>
        <w:rPr>
          <w:rFonts w:ascii="Calibri" w:hAnsi="Calibri" w:cs="Calibri"/>
          <w:color w:val="000000" w:themeColor="text1"/>
        </w:rPr>
      </w:pPr>
    </w:p>
    <w:p w14:paraId="6BB786F0" w14:textId="77777777" w:rsidR="00F207A1" w:rsidRPr="00EF3C6F" w:rsidRDefault="00F207A1" w:rsidP="00F207A1">
      <w:pPr>
        <w:rPr>
          <w:rFonts w:ascii="Calibri" w:hAnsi="Calibri" w:cs="Calibri"/>
          <w:color w:val="000000" w:themeColor="text1"/>
        </w:rPr>
      </w:pPr>
      <w:r w:rsidRPr="00EF3C6F">
        <w:rPr>
          <w:rFonts w:ascii="Calibri" w:hAnsi="Calibri" w:cs="Calibri"/>
          <w:color w:val="000000" w:themeColor="text1"/>
        </w:rPr>
        <w:t>Som avtalt i forrige møte, har vi utarbeidet et enkelt underlag til dere, på kapasiteten for flere internasjonale renn i Norge (som ikke arrangeres av NSF). Den ble noe lang, men det var alle viktige punkter som arrangement følte dere trengte for å kunne vurdere og diskutere saken </w:t>
      </w:r>
      <w:r w:rsidRPr="00EF3C6F">
        <w:rPr>
          <w:rFonts w:ascii="Apple Color Emoji" w:hAnsi="Apple Color Emoji" w:cs="Apple Color Emoji"/>
          <w:color w:val="000000" w:themeColor="text1"/>
        </w:rPr>
        <w:t>😊</w:t>
      </w:r>
    </w:p>
    <w:p w14:paraId="7AC0841E" w14:textId="77777777" w:rsidR="00F207A1" w:rsidRPr="00EF3C6F" w:rsidRDefault="00F207A1" w:rsidP="00F207A1">
      <w:pPr>
        <w:rPr>
          <w:rFonts w:ascii="Calibri" w:hAnsi="Calibri" w:cs="Calibri"/>
          <w:color w:val="000000" w:themeColor="text1"/>
        </w:rPr>
      </w:pPr>
      <w:r w:rsidRPr="00EF3C6F">
        <w:rPr>
          <w:rFonts w:ascii="Calibri" w:hAnsi="Calibri" w:cs="Calibri"/>
          <w:color w:val="000000" w:themeColor="text1"/>
        </w:rPr>
        <w:t> </w:t>
      </w:r>
    </w:p>
    <w:p w14:paraId="4699787F" w14:textId="77777777" w:rsidR="00F207A1" w:rsidRPr="00EF3C6F" w:rsidRDefault="00F207A1" w:rsidP="00F207A1">
      <w:pPr>
        <w:rPr>
          <w:rFonts w:ascii="Calibri" w:hAnsi="Calibri" w:cs="Calibri"/>
          <w:color w:val="000000" w:themeColor="text1"/>
        </w:rPr>
      </w:pPr>
      <w:r w:rsidRPr="00EF3C6F">
        <w:rPr>
          <w:rFonts w:ascii="Calibri" w:hAnsi="Calibri" w:cs="Calibri"/>
          <w:color w:val="000000" w:themeColor="text1"/>
        </w:rPr>
        <w:t>Videre ønsker jeg også å legge til, at vi er i dialog med FIS om muligheten for Europa-cup i Norge også, for å ta av presset på NC for de beste utøverne. Her har vi forespurt om potensielle datoer, for å se på denne muligheten samtidig som man legger en kabal for NC/NM i 2024/2025.</w:t>
      </w:r>
    </w:p>
    <w:p w14:paraId="08B074E2" w14:textId="77777777" w:rsidR="00F207A1" w:rsidRPr="00EF3C6F" w:rsidRDefault="00F207A1" w:rsidP="00F207A1">
      <w:pPr>
        <w:rPr>
          <w:rFonts w:ascii="Calibri" w:hAnsi="Calibri" w:cs="Calibri"/>
          <w:color w:val="000000" w:themeColor="text1"/>
        </w:rPr>
      </w:pPr>
      <w:r w:rsidRPr="00EF3C6F">
        <w:rPr>
          <w:rFonts w:ascii="Calibri" w:hAnsi="Calibri" w:cs="Calibri"/>
          <w:color w:val="000000" w:themeColor="text1"/>
        </w:rPr>
        <w:t> </w:t>
      </w:r>
    </w:p>
    <w:p w14:paraId="7480C649" w14:textId="77777777" w:rsidR="00F207A1" w:rsidRPr="00EF3C6F" w:rsidRDefault="00F207A1" w:rsidP="00F207A1">
      <w:pPr>
        <w:rPr>
          <w:rFonts w:ascii="Calibri" w:hAnsi="Calibri" w:cs="Calibri"/>
          <w:color w:val="000000" w:themeColor="text1"/>
        </w:rPr>
      </w:pPr>
      <w:r w:rsidRPr="00EF3C6F">
        <w:rPr>
          <w:rFonts w:ascii="Calibri" w:hAnsi="Calibri" w:cs="Calibri"/>
          <w:color w:val="000000" w:themeColor="text1"/>
        </w:rPr>
        <w:t> </w:t>
      </w:r>
    </w:p>
    <w:p w14:paraId="0B43C39A" w14:textId="77777777" w:rsidR="00F207A1" w:rsidRPr="00EF3C6F" w:rsidRDefault="00F207A1" w:rsidP="00F207A1">
      <w:pPr>
        <w:rPr>
          <w:rFonts w:ascii="Calibri" w:hAnsi="Calibri" w:cs="Calibri"/>
          <w:color w:val="000000" w:themeColor="text1"/>
        </w:rPr>
      </w:pPr>
      <w:r w:rsidRPr="00EF3C6F">
        <w:rPr>
          <w:rFonts w:ascii="Calibri" w:hAnsi="Calibri" w:cs="Calibri"/>
          <w:color w:val="000000" w:themeColor="text1"/>
        </w:rPr>
        <w:t> </w:t>
      </w:r>
    </w:p>
    <w:p w14:paraId="41B39FC5" w14:textId="77777777" w:rsidR="00F207A1" w:rsidRPr="00EF3C6F" w:rsidRDefault="00F207A1" w:rsidP="00F207A1">
      <w:pPr>
        <w:rPr>
          <w:rFonts w:ascii="Calibri" w:hAnsi="Calibri" w:cs="Calibri"/>
          <w:color w:val="000000" w:themeColor="text1"/>
        </w:rPr>
      </w:pPr>
      <w:r w:rsidRPr="00EF3C6F">
        <w:rPr>
          <w:rFonts w:ascii="Calibri" w:hAnsi="Calibri" w:cs="Calibri"/>
          <w:color w:val="000000" w:themeColor="text1"/>
        </w:rPr>
        <w:t>Det er vanskelig å gi et konkret svar på antall renn vi kan koordinere, men hvert renn krever mye jobb spesielt uken i forkant så det er hvertfall et poeng at vi unngår å legge disse og NC på samme helg. </w:t>
      </w:r>
    </w:p>
    <w:p w14:paraId="23052495" w14:textId="77777777" w:rsidR="00F207A1" w:rsidRPr="00EF3C6F" w:rsidRDefault="00F207A1" w:rsidP="00F207A1">
      <w:pPr>
        <w:ind w:left="720" w:hanging="360"/>
        <w:rPr>
          <w:rFonts w:ascii="Calibri" w:hAnsi="Calibri" w:cs="Calibri"/>
          <w:color w:val="000000" w:themeColor="text1"/>
        </w:rPr>
      </w:pPr>
      <w:r w:rsidRPr="00EF3C6F">
        <w:rPr>
          <w:rFonts w:ascii="Calibri" w:hAnsi="Calibri" w:cs="Calibri"/>
          <w:color w:val="000000" w:themeColor="text1"/>
        </w:rPr>
        <w:t> </w:t>
      </w:r>
    </w:p>
    <w:p w14:paraId="17591DB5" w14:textId="77777777" w:rsidR="00F207A1" w:rsidRPr="00EF3C6F" w:rsidRDefault="00F207A1" w:rsidP="00F207A1">
      <w:pPr>
        <w:numPr>
          <w:ilvl w:val="0"/>
          <w:numId w:val="11"/>
        </w:numPr>
        <w:rPr>
          <w:rFonts w:ascii="Calibri" w:hAnsi="Calibri" w:cs="Calibri"/>
          <w:color w:val="000000" w:themeColor="text1"/>
        </w:rPr>
      </w:pPr>
      <w:r w:rsidRPr="00EF3C6F">
        <w:rPr>
          <w:rFonts w:ascii="Calibri" w:hAnsi="Calibri" w:cs="Calibri"/>
          <w:color w:val="000000" w:themeColor="text1"/>
        </w:rPr>
        <w:t>For å kunne gjennomføre renn som dette er vi først og fremst helt avhengig av at Harald er med på laget og kan sette opp start- og resultatsystemet for hver av konkurransene. Jeg har inntrykk av at han allerede har litt nok med å sette det opp til NC og jeg ber aldri om noe mer/tar mer kontakt enn absolutt nødvendig. Dette er derfor noe vi eventuelt må avklare med ham på forhånd, og så sikkert ta høyde for en ekstra kost på dette. Her vil jo det enkleste på sikt være å oppdatere vårt start- og resultatsystem til noe som vi kan gjøre helt selv uten å være avhengig av en utenforstående (feks app e.l), men det er ikke noe vi har økonomi til per nå. </w:t>
      </w:r>
    </w:p>
    <w:p w14:paraId="50D5575C" w14:textId="77777777" w:rsidR="00F207A1" w:rsidRPr="00EF3C6F" w:rsidRDefault="00F207A1" w:rsidP="00F207A1">
      <w:pPr>
        <w:ind w:left="720"/>
        <w:rPr>
          <w:rFonts w:ascii="Calibri" w:hAnsi="Calibri" w:cs="Calibri"/>
          <w:color w:val="000000" w:themeColor="text1"/>
        </w:rPr>
      </w:pPr>
      <w:r w:rsidRPr="00EF3C6F">
        <w:rPr>
          <w:rFonts w:ascii="Calibri" w:hAnsi="Calibri" w:cs="Calibri"/>
          <w:color w:val="000000" w:themeColor="text1"/>
        </w:rPr>
        <w:t>Videre er det å sette opp systemet før hvert renn noe som tar en del tid, og så må det beregnes tid til møte med sekretariat i forkant av hver konkurranse for hvordan systemet fungerer og skal brukes. </w:t>
      </w:r>
    </w:p>
    <w:p w14:paraId="23853D84" w14:textId="77777777" w:rsidR="00F207A1" w:rsidRPr="00EF3C6F" w:rsidRDefault="00F207A1" w:rsidP="00F207A1">
      <w:pPr>
        <w:ind w:left="720"/>
        <w:rPr>
          <w:rFonts w:ascii="Calibri" w:hAnsi="Calibri" w:cs="Calibri"/>
          <w:color w:val="000000" w:themeColor="text1"/>
        </w:rPr>
      </w:pPr>
      <w:r w:rsidRPr="00EF3C6F">
        <w:rPr>
          <w:rFonts w:ascii="Calibri" w:hAnsi="Calibri" w:cs="Calibri"/>
          <w:color w:val="000000" w:themeColor="text1"/>
        </w:rPr>
        <w:t> </w:t>
      </w:r>
    </w:p>
    <w:p w14:paraId="4995A34E" w14:textId="77777777" w:rsidR="00F207A1" w:rsidRPr="00EF3C6F" w:rsidRDefault="00F207A1" w:rsidP="00F207A1">
      <w:pPr>
        <w:ind w:left="720"/>
        <w:rPr>
          <w:rFonts w:ascii="Calibri" w:hAnsi="Calibri" w:cs="Calibri"/>
          <w:color w:val="000000" w:themeColor="text1"/>
        </w:rPr>
      </w:pPr>
      <w:r w:rsidRPr="00EF3C6F">
        <w:rPr>
          <w:rFonts w:ascii="Calibri" w:hAnsi="Calibri" w:cs="Calibri"/>
          <w:color w:val="000000" w:themeColor="text1"/>
        </w:rPr>
        <w:t>Det er flere muligheter på markedet, så et alternativ er også at man finner et annet start- og resultatsystem for disse rennene som arrangør tar hånd om selv. Det vil forenkle prosessen ved at vi sentralt ikke er involvert i oppsett og utforming og at alt rundt dette skjer direkte hos arrangør. Dette vil da føre til en ekstra kost per renn/ per arrangør.</w:t>
      </w:r>
    </w:p>
    <w:p w14:paraId="0CA6C393" w14:textId="77777777" w:rsidR="00F207A1" w:rsidRPr="00EF3C6F" w:rsidRDefault="00F207A1" w:rsidP="00F207A1">
      <w:pPr>
        <w:rPr>
          <w:rFonts w:ascii="Calibri" w:hAnsi="Calibri" w:cs="Calibri"/>
          <w:color w:val="000000" w:themeColor="text1"/>
        </w:rPr>
      </w:pPr>
      <w:r w:rsidRPr="00EF3C6F">
        <w:rPr>
          <w:rFonts w:ascii="Calibri" w:hAnsi="Calibri" w:cs="Calibri"/>
          <w:color w:val="000000" w:themeColor="text1"/>
        </w:rPr>
        <w:t> </w:t>
      </w:r>
    </w:p>
    <w:p w14:paraId="74A9A8E1" w14:textId="77777777" w:rsidR="00F207A1" w:rsidRPr="00EF3C6F" w:rsidRDefault="00F207A1" w:rsidP="00F207A1">
      <w:pPr>
        <w:numPr>
          <w:ilvl w:val="0"/>
          <w:numId w:val="12"/>
        </w:numPr>
        <w:rPr>
          <w:rFonts w:ascii="Calibri" w:hAnsi="Calibri" w:cs="Calibri"/>
          <w:color w:val="000000" w:themeColor="text1"/>
        </w:rPr>
      </w:pPr>
      <w:r w:rsidRPr="00EF3C6F">
        <w:rPr>
          <w:rFonts w:ascii="Calibri" w:hAnsi="Calibri" w:cs="Calibri"/>
          <w:color w:val="000000" w:themeColor="text1"/>
        </w:rPr>
        <w:t>Når det gjelder forutsetningen at alle får delta er det likevel viktig at det settes en overkommelig deltakerbegrensning slik at dette blir god gjennomføring på konkurransedagene for utøverne, samt noe dommerne ønsker å stille opp på. </w:t>
      </w:r>
    </w:p>
    <w:p w14:paraId="2BC0AEB5" w14:textId="77777777" w:rsidR="00F207A1" w:rsidRPr="00EF3C6F" w:rsidRDefault="00F207A1" w:rsidP="00F207A1">
      <w:pPr>
        <w:ind w:left="720"/>
        <w:rPr>
          <w:rFonts w:ascii="Calibri" w:hAnsi="Calibri" w:cs="Calibri"/>
          <w:color w:val="000000" w:themeColor="text1"/>
        </w:rPr>
      </w:pPr>
      <w:r w:rsidRPr="00EF3C6F">
        <w:rPr>
          <w:rFonts w:ascii="Calibri" w:hAnsi="Calibri" w:cs="Calibri"/>
          <w:color w:val="000000" w:themeColor="text1"/>
        </w:rPr>
        <w:t> </w:t>
      </w:r>
    </w:p>
    <w:p w14:paraId="19FB300C" w14:textId="77777777" w:rsidR="00F207A1" w:rsidRPr="00EF3C6F" w:rsidRDefault="00F207A1" w:rsidP="00F207A1">
      <w:pPr>
        <w:numPr>
          <w:ilvl w:val="0"/>
          <w:numId w:val="13"/>
        </w:numPr>
        <w:rPr>
          <w:rFonts w:ascii="Calibri" w:hAnsi="Calibri" w:cs="Calibri"/>
          <w:color w:val="000000" w:themeColor="text1"/>
        </w:rPr>
      </w:pPr>
      <w:r w:rsidRPr="00EF3C6F">
        <w:rPr>
          <w:rFonts w:ascii="Calibri" w:hAnsi="Calibri" w:cs="Calibri"/>
          <w:color w:val="000000" w:themeColor="text1"/>
        </w:rPr>
        <w:t>Det er i utgangspunktet en kabal å sette terminlisten for NC allerede, så her er det bare viktig at vi klar plan på hvordan det er tenkt i forhold til spredning, NC og ikke minst at de som skal arrangere snakker med hverandre for å avklare helgene det søkes om.  Tror det er viktig her at man spikrer NC-helgene først, og så setter terminlisten for dette ut ifra den. </w:t>
      </w:r>
    </w:p>
    <w:p w14:paraId="546EEB1D" w14:textId="77777777" w:rsidR="00F207A1" w:rsidRPr="00EF3C6F" w:rsidRDefault="00F207A1" w:rsidP="00F207A1">
      <w:pPr>
        <w:ind w:left="720"/>
        <w:rPr>
          <w:rFonts w:ascii="Calibri" w:hAnsi="Calibri" w:cs="Calibri"/>
          <w:color w:val="000000" w:themeColor="text1"/>
        </w:rPr>
      </w:pPr>
      <w:r w:rsidRPr="00EF3C6F">
        <w:rPr>
          <w:rFonts w:ascii="Calibri" w:hAnsi="Calibri" w:cs="Calibri"/>
          <w:color w:val="000000" w:themeColor="text1"/>
        </w:rPr>
        <w:t> </w:t>
      </w:r>
    </w:p>
    <w:p w14:paraId="3E3E9E90" w14:textId="77777777" w:rsidR="00F207A1" w:rsidRPr="00EF3C6F" w:rsidRDefault="00F207A1" w:rsidP="00F207A1">
      <w:pPr>
        <w:numPr>
          <w:ilvl w:val="0"/>
          <w:numId w:val="14"/>
        </w:numPr>
        <w:rPr>
          <w:rFonts w:ascii="Calibri" w:hAnsi="Calibri" w:cs="Calibri"/>
          <w:color w:val="000000" w:themeColor="text1"/>
        </w:rPr>
      </w:pPr>
      <w:r w:rsidRPr="00EF3C6F">
        <w:rPr>
          <w:rFonts w:ascii="Calibri" w:hAnsi="Calibri" w:cs="Calibri"/>
          <w:color w:val="000000" w:themeColor="text1"/>
        </w:rPr>
        <w:lastRenderedPageBreak/>
        <w:t>Arrangøravtaler kan vel i utgangspunktet være samme de som vi opererer med for NC, bare at vi endrer punktene på økonomi, eventuelle markedsrettigheter osv. så det krever ikke så mye. </w:t>
      </w:r>
    </w:p>
    <w:p w14:paraId="0355CACA" w14:textId="77777777" w:rsidR="00F207A1" w:rsidRPr="00EF3C6F" w:rsidRDefault="00F207A1" w:rsidP="00F207A1">
      <w:pPr>
        <w:ind w:left="720"/>
        <w:rPr>
          <w:rFonts w:ascii="Calibri" w:hAnsi="Calibri" w:cs="Calibri"/>
          <w:color w:val="000000" w:themeColor="text1"/>
        </w:rPr>
      </w:pPr>
      <w:r w:rsidRPr="00EF3C6F">
        <w:rPr>
          <w:rFonts w:ascii="Calibri" w:hAnsi="Calibri" w:cs="Calibri"/>
          <w:color w:val="000000" w:themeColor="text1"/>
        </w:rPr>
        <w:t> </w:t>
      </w:r>
    </w:p>
    <w:p w14:paraId="0D515E02" w14:textId="77777777" w:rsidR="00F207A1" w:rsidRPr="00EF3C6F" w:rsidRDefault="00F207A1" w:rsidP="00F207A1">
      <w:pPr>
        <w:numPr>
          <w:ilvl w:val="0"/>
          <w:numId w:val="15"/>
        </w:numPr>
        <w:rPr>
          <w:rFonts w:ascii="Calibri" w:hAnsi="Calibri" w:cs="Calibri"/>
          <w:color w:val="000000" w:themeColor="text1"/>
        </w:rPr>
      </w:pPr>
      <w:r w:rsidRPr="00EF3C6F">
        <w:rPr>
          <w:rFonts w:ascii="Calibri" w:hAnsi="Calibri" w:cs="Calibri"/>
          <w:color w:val="000000" w:themeColor="text1"/>
        </w:rPr>
        <w:t>Opprettelse av renn går relativt fort, her må man bare ha avklart datoer før jeg kan legge det inn i FIS-kalenderen. Følgelig må også TD-kabalen være spikret slik at jeg kan melde det videre til Kathrin som legger det inn på hvert renn. </w:t>
      </w:r>
    </w:p>
    <w:p w14:paraId="0590362A" w14:textId="77777777" w:rsidR="00F207A1" w:rsidRPr="00EF3C6F" w:rsidRDefault="00F207A1" w:rsidP="00F207A1">
      <w:pPr>
        <w:ind w:left="720"/>
        <w:rPr>
          <w:rFonts w:ascii="Calibri" w:hAnsi="Calibri" w:cs="Calibri"/>
          <w:color w:val="000000" w:themeColor="text1"/>
        </w:rPr>
      </w:pPr>
      <w:r w:rsidRPr="00EF3C6F">
        <w:rPr>
          <w:rFonts w:ascii="Calibri" w:hAnsi="Calibri" w:cs="Calibri"/>
          <w:color w:val="000000" w:themeColor="text1"/>
        </w:rPr>
        <w:t> </w:t>
      </w:r>
    </w:p>
    <w:p w14:paraId="087AAF05" w14:textId="77777777" w:rsidR="00F207A1" w:rsidRPr="00EF3C6F" w:rsidRDefault="00F207A1" w:rsidP="00F207A1">
      <w:pPr>
        <w:ind w:left="708"/>
        <w:rPr>
          <w:rFonts w:ascii="Calibri" w:hAnsi="Calibri" w:cs="Calibri"/>
          <w:color w:val="000000" w:themeColor="text1"/>
        </w:rPr>
      </w:pPr>
      <w:r w:rsidRPr="00EF3C6F">
        <w:rPr>
          <w:rFonts w:ascii="Calibri" w:hAnsi="Calibri" w:cs="Calibri"/>
          <w:color w:val="000000" w:themeColor="text1"/>
        </w:rPr>
        <w:t>Når det gjelder TD og dommere så er dette definitivt en kabal som må løses. Det viktigste her er at renn ikke legges på samme helger, slik at vi alltid har noen tilgjengelige. Selve koordineringen med dommerne går helt fint, for der kan jeg bare legge rennene inn i samme dokument som de skriver seg opp i som NC-dommere. Men det å få selve kabalen til å gå opp med nok dommere er jo en jobb i seg selv, til tross for at vi nå har flere dommere enn før. Men så lenge vi sørger for å være ute i god tid så burde det gå fint å få dekket opp de fleste, og det pleier alltid å løse seg på en eller annen måte. Tror det er lurt at denne prosessen eventuelt også luftes for dommerne etterhvert hvis det blir aktuelt slik at vi kan høre med dem hva de tenker er løsbart ifht antall renn.</w:t>
      </w:r>
    </w:p>
    <w:p w14:paraId="65990A69" w14:textId="77777777" w:rsidR="00F207A1" w:rsidRPr="00EF3C6F" w:rsidRDefault="00F207A1" w:rsidP="00F207A1">
      <w:pPr>
        <w:ind w:left="720"/>
        <w:rPr>
          <w:rFonts w:ascii="Calibri" w:hAnsi="Calibri" w:cs="Calibri"/>
          <w:color w:val="000000" w:themeColor="text1"/>
        </w:rPr>
      </w:pPr>
      <w:r w:rsidRPr="00EF3C6F">
        <w:rPr>
          <w:rFonts w:ascii="Calibri" w:hAnsi="Calibri" w:cs="Calibri"/>
          <w:color w:val="000000" w:themeColor="text1"/>
        </w:rPr>
        <w:t>Når det gjelder TDene så pleier de bare å lage en oversikt over fordelingen av renn selv og så sende den til meg når det gjelder NC, så koordineringen der er grei. De er jo bare tre som deler på den rollen, så det er nok viktig at det ikke blir for mange ekstra renn slik at belastningen på dem ikke blir for stor. Men her kan vi jo også høre med dem hva de tenker. </w:t>
      </w:r>
    </w:p>
    <w:p w14:paraId="3B3155CE" w14:textId="77777777" w:rsidR="00F207A1" w:rsidRPr="00EF3C6F" w:rsidRDefault="00F207A1" w:rsidP="00F207A1">
      <w:pPr>
        <w:ind w:left="720"/>
        <w:rPr>
          <w:rFonts w:ascii="Calibri" w:hAnsi="Calibri" w:cs="Calibri"/>
          <w:color w:val="000000" w:themeColor="text1"/>
        </w:rPr>
      </w:pPr>
      <w:r w:rsidRPr="00EF3C6F">
        <w:rPr>
          <w:rFonts w:ascii="Calibri" w:hAnsi="Calibri" w:cs="Calibri"/>
          <w:color w:val="000000" w:themeColor="text1"/>
        </w:rPr>
        <w:t> </w:t>
      </w:r>
    </w:p>
    <w:p w14:paraId="6EB59CBF" w14:textId="77777777" w:rsidR="00F207A1" w:rsidRPr="00EF3C6F" w:rsidRDefault="00F207A1" w:rsidP="00F207A1">
      <w:pPr>
        <w:numPr>
          <w:ilvl w:val="0"/>
          <w:numId w:val="16"/>
        </w:numPr>
        <w:rPr>
          <w:rFonts w:ascii="Calibri" w:hAnsi="Calibri" w:cs="Calibri"/>
          <w:color w:val="000000" w:themeColor="text1"/>
        </w:rPr>
      </w:pPr>
      <w:r w:rsidRPr="00EF3C6F">
        <w:rPr>
          <w:rFonts w:ascii="Calibri" w:hAnsi="Calibri" w:cs="Calibri"/>
          <w:color w:val="000000" w:themeColor="text1"/>
        </w:rPr>
        <w:t>Et annet punkt å huske på er at arrangørene må stille med eget arrangementsutstyr. Bibs og walkies er det viktigste på den listen.</w:t>
      </w:r>
    </w:p>
    <w:p w14:paraId="484B2E38" w14:textId="77777777" w:rsidR="00F207A1" w:rsidRPr="00EF3C6F" w:rsidRDefault="00F207A1" w:rsidP="00F207A1">
      <w:pPr>
        <w:rPr>
          <w:rFonts w:ascii="Calibri" w:hAnsi="Calibri" w:cs="Calibri"/>
          <w:color w:val="000000" w:themeColor="text1"/>
        </w:rPr>
      </w:pPr>
      <w:r w:rsidRPr="00EF3C6F">
        <w:rPr>
          <w:rFonts w:ascii="Calibri" w:hAnsi="Calibri" w:cs="Calibri"/>
          <w:color w:val="000000" w:themeColor="text1"/>
        </w:rPr>
        <w:t> </w:t>
      </w:r>
    </w:p>
    <w:p w14:paraId="0738E44D" w14:textId="77777777" w:rsidR="00F207A1" w:rsidRPr="00EF3C6F" w:rsidRDefault="00F207A1" w:rsidP="00F207A1">
      <w:pPr>
        <w:rPr>
          <w:rFonts w:ascii="Calibri" w:hAnsi="Calibri" w:cs="Calibri"/>
          <w:color w:val="000000" w:themeColor="text1"/>
        </w:rPr>
      </w:pPr>
      <w:r w:rsidRPr="00EF3C6F">
        <w:rPr>
          <w:rFonts w:ascii="Calibri" w:hAnsi="Calibri" w:cs="Calibri"/>
          <w:color w:val="000000" w:themeColor="text1"/>
        </w:rPr>
        <w:t>Konklusjonen her blir vel at det må tas en runde med dommere og TDer før vi kan fastslå antall renn. Klarer man å få til et-to renn før jul tenker vi at det åpner opp for at det er mulig å gjennomføre flere renn. Vi tenker at to-fire ekstra renn er gjennomførbart, men da må noen ligge før jul.</w:t>
      </w:r>
    </w:p>
    <w:p w14:paraId="2C9B1C2A" w14:textId="77777777" w:rsidR="00F207A1" w:rsidRPr="00EF3C6F" w:rsidRDefault="00F207A1" w:rsidP="00F207A1">
      <w:pPr>
        <w:rPr>
          <w:rFonts w:ascii="Calibri" w:hAnsi="Calibri" w:cs="Calibri"/>
          <w:color w:val="000000" w:themeColor="text1"/>
        </w:rPr>
      </w:pPr>
      <w:r w:rsidRPr="00EF3C6F">
        <w:rPr>
          <w:rFonts w:ascii="Calibri" w:hAnsi="Calibri" w:cs="Calibri"/>
          <w:color w:val="000000" w:themeColor="text1"/>
        </w:rPr>
        <w:t> </w:t>
      </w:r>
    </w:p>
    <w:p w14:paraId="064C0C19" w14:textId="77777777" w:rsidR="00F207A1" w:rsidRPr="00EF3C6F" w:rsidRDefault="00F207A1">
      <w:pPr>
        <w:rPr>
          <w:rFonts w:ascii="Calibri" w:hAnsi="Calibri" w:cs="Calibri"/>
          <w:color w:val="000000" w:themeColor="text1"/>
        </w:rPr>
      </w:pPr>
    </w:p>
    <w:sectPr w:rsidR="00F207A1" w:rsidRPr="00EF3C6F" w:rsidSect="00B65AA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78CD"/>
    <w:multiLevelType w:val="multilevel"/>
    <w:tmpl w:val="60A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73302"/>
    <w:multiLevelType w:val="multilevel"/>
    <w:tmpl w:val="0264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D0766"/>
    <w:multiLevelType w:val="hybridMultilevel"/>
    <w:tmpl w:val="5678D2A0"/>
    <w:lvl w:ilvl="0" w:tplc="DAFA692C">
      <w:start w:val="5"/>
      <w:numFmt w:val="bullet"/>
      <w:lvlText w:val="-"/>
      <w:lvlJc w:val="left"/>
      <w:pPr>
        <w:ind w:left="1060" w:hanging="360"/>
      </w:pPr>
      <w:rPr>
        <w:rFonts w:ascii="Aptos" w:eastAsiaTheme="minorHAnsi" w:hAnsi="Aptos" w:cstheme="minorBidi" w:hint="default"/>
      </w:rPr>
    </w:lvl>
    <w:lvl w:ilvl="1" w:tplc="04140003">
      <w:start w:val="1"/>
      <w:numFmt w:val="bullet"/>
      <w:lvlText w:val="o"/>
      <w:lvlJc w:val="left"/>
      <w:pPr>
        <w:ind w:left="1780" w:hanging="360"/>
      </w:pPr>
      <w:rPr>
        <w:rFonts w:ascii="Courier New" w:hAnsi="Courier New" w:cs="Courier New" w:hint="default"/>
      </w:rPr>
    </w:lvl>
    <w:lvl w:ilvl="2" w:tplc="04140005">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3" w15:restartNumberingAfterBreak="0">
    <w:nsid w:val="216F5691"/>
    <w:multiLevelType w:val="hybridMultilevel"/>
    <w:tmpl w:val="664266BC"/>
    <w:lvl w:ilvl="0" w:tplc="04140001">
      <w:start w:val="1"/>
      <w:numFmt w:val="bullet"/>
      <w:lvlText w:val=""/>
      <w:lvlJc w:val="left"/>
      <w:pPr>
        <w:ind w:left="1636" w:hanging="360"/>
      </w:pPr>
      <w:rPr>
        <w:rFonts w:ascii="Symbol" w:hAnsi="Symbol" w:hint="default"/>
      </w:rPr>
    </w:lvl>
    <w:lvl w:ilvl="1" w:tplc="04140003">
      <w:start w:val="1"/>
      <w:numFmt w:val="bullet"/>
      <w:lvlText w:val="o"/>
      <w:lvlJc w:val="left"/>
      <w:pPr>
        <w:ind w:left="2356" w:hanging="360"/>
      </w:pPr>
      <w:rPr>
        <w:rFonts w:ascii="Courier New" w:hAnsi="Courier New" w:hint="default"/>
      </w:rPr>
    </w:lvl>
    <w:lvl w:ilvl="2" w:tplc="04140005">
      <w:start w:val="1"/>
      <w:numFmt w:val="bullet"/>
      <w:lvlText w:val=""/>
      <w:lvlJc w:val="left"/>
      <w:pPr>
        <w:ind w:left="3076" w:hanging="360"/>
      </w:pPr>
      <w:rPr>
        <w:rFonts w:ascii="Wingdings" w:hAnsi="Wingdings" w:hint="default"/>
      </w:rPr>
    </w:lvl>
    <w:lvl w:ilvl="3" w:tplc="04140001" w:tentative="1">
      <w:start w:val="1"/>
      <w:numFmt w:val="bullet"/>
      <w:lvlText w:val=""/>
      <w:lvlJc w:val="left"/>
      <w:pPr>
        <w:ind w:left="3796" w:hanging="360"/>
      </w:pPr>
      <w:rPr>
        <w:rFonts w:ascii="Symbol" w:hAnsi="Symbol" w:hint="default"/>
      </w:rPr>
    </w:lvl>
    <w:lvl w:ilvl="4" w:tplc="04140003" w:tentative="1">
      <w:start w:val="1"/>
      <w:numFmt w:val="bullet"/>
      <w:lvlText w:val="o"/>
      <w:lvlJc w:val="left"/>
      <w:pPr>
        <w:ind w:left="4516" w:hanging="360"/>
      </w:pPr>
      <w:rPr>
        <w:rFonts w:ascii="Courier New" w:hAnsi="Courier New" w:hint="default"/>
      </w:rPr>
    </w:lvl>
    <w:lvl w:ilvl="5" w:tplc="04140005" w:tentative="1">
      <w:start w:val="1"/>
      <w:numFmt w:val="bullet"/>
      <w:lvlText w:val=""/>
      <w:lvlJc w:val="left"/>
      <w:pPr>
        <w:ind w:left="5236" w:hanging="360"/>
      </w:pPr>
      <w:rPr>
        <w:rFonts w:ascii="Wingdings" w:hAnsi="Wingdings" w:hint="default"/>
      </w:rPr>
    </w:lvl>
    <w:lvl w:ilvl="6" w:tplc="04140001" w:tentative="1">
      <w:start w:val="1"/>
      <w:numFmt w:val="bullet"/>
      <w:lvlText w:val=""/>
      <w:lvlJc w:val="left"/>
      <w:pPr>
        <w:ind w:left="5956" w:hanging="360"/>
      </w:pPr>
      <w:rPr>
        <w:rFonts w:ascii="Symbol" w:hAnsi="Symbol" w:hint="default"/>
      </w:rPr>
    </w:lvl>
    <w:lvl w:ilvl="7" w:tplc="04140003" w:tentative="1">
      <w:start w:val="1"/>
      <w:numFmt w:val="bullet"/>
      <w:lvlText w:val="o"/>
      <w:lvlJc w:val="left"/>
      <w:pPr>
        <w:ind w:left="6676" w:hanging="360"/>
      </w:pPr>
      <w:rPr>
        <w:rFonts w:ascii="Courier New" w:hAnsi="Courier New" w:hint="default"/>
      </w:rPr>
    </w:lvl>
    <w:lvl w:ilvl="8" w:tplc="04140005" w:tentative="1">
      <w:start w:val="1"/>
      <w:numFmt w:val="bullet"/>
      <w:lvlText w:val=""/>
      <w:lvlJc w:val="left"/>
      <w:pPr>
        <w:ind w:left="7396" w:hanging="360"/>
      </w:pPr>
      <w:rPr>
        <w:rFonts w:ascii="Wingdings" w:hAnsi="Wingdings" w:hint="default"/>
      </w:rPr>
    </w:lvl>
  </w:abstractNum>
  <w:abstractNum w:abstractNumId="4" w15:restartNumberingAfterBreak="0">
    <w:nsid w:val="255327C8"/>
    <w:multiLevelType w:val="hybridMultilevel"/>
    <w:tmpl w:val="C55A87E8"/>
    <w:lvl w:ilvl="0" w:tplc="E2BE2FF8">
      <w:start w:val="130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0056F69"/>
    <w:multiLevelType w:val="multilevel"/>
    <w:tmpl w:val="C8F63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E50D9"/>
    <w:multiLevelType w:val="hybridMultilevel"/>
    <w:tmpl w:val="2A5C871C"/>
    <w:lvl w:ilvl="0" w:tplc="57DCF554">
      <w:start w:val="5"/>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98155D5"/>
    <w:multiLevelType w:val="hybridMultilevel"/>
    <w:tmpl w:val="61C07B28"/>
    <w:lvl w:ilvl="0" w:tplc="15861D96">
      <w:numFmt w:val="bullet"/>
      <w:lvlText w:val="-"/>
      <w:lvlJc w:val="left"/>
      <w:pPr>
        <w:ind w:left="1780" w:hanging="360"/>
      </w:pPr>
      <w:rPr>
        <w:rFonts w:ascii="Calibri" w:eastAsiaTheme="minorHAnsi" w:hAnsi="Calibri" w:cs="Calibri" w:hint="default"/>
      </w:rPr>
    </w:lvl>
    <w:lvl w:ilvl="1" w:tplc="04140003">
      <w:start w:val="1"/>
      <w:numFmt w:val="bullet"/>
      <w:lvlText w:val="o"/>
      <w:lvlJc w:val="left"/>
      <w:pPr>
        <w:ind w:left="2500" w:hanging="360"/>
      </w:pPr>
      <w:rPr>
        <w:rFonts w:ascii="Courier New" w:hAnsi="Courier New" w:cs="Courier New" w:hint="default"/>
      </w:rPr>
    </w:lvl>
    <w:lvl w:ilvl="2" w:tplc="04140005">
      <w:start w:val="1"/>
      <w:numFmt w:val="bullet"/>
      <w:lvlText w:val=""/>
      <w:lvlJc w:val="left"/>
      <w:pPr>
        <w:ind w:left="3220" w:hanging="360"/>
      </w:pPr>
      <w:rPr>
        <w:rFonts w:ascii="Wingdings" w:hAnsi="Wingdings" w:hint="default"/>
      </w:rPr>
    </w:lvl>
    <w:lvl w:ilvl="3" w:tplc="04140001" w:tentative="1">
      <w:start w:val="1"/>
      <w:numFmt w:val="bullet"/>
      <w:lvlText w:val=""/>
      <w:lvlJc w:val="left"/>
      <w:pPr>
        <w:ind w:left="3940" w:hanging="360"/>
      </w:pPr>
      <w:rPr>
        <w:rFonts w:ascii="Symbol" w:hAnsi="Symbol" w:hint="default"/>
      </w:rPr>
    </w:lvl>
    <w:lvl w:ilvl="4" w:tplc="04140003" w:tentative="1">
      <w:start w:val="1"/>
      <w:numFmt w:val="bullet"/>
      <w:lvlText w:val="o"/>
      <w:lvlJc w:val="left"/>
      <w:pPr>
        <w:ind w:left="4660" w:hanging="360"/>
      </w:pPr>
      <w:rPr>
        <w:rFonts w:ascii="Courier New" w:hAnsi="Courier New" w:cs="Courier New" w:hint="default"/>
      </w:rPr>
    </w:lvl>
    <w:lvl w:ilvl="5" w:tplc="04140005" w:tentative="1">
      <w:start w:val="1"/>
      <w:numFmt w:val="bullet"/>
      <w:lvlText w:val=""/>
      <w:lvlJc w:val="left"/>
      <w:pPr>
        <w:ind w:left="5380" w:hanging="360"/>
      </w:pPr>
      <w:rPr>
        <w:rFonts w:ascii="Wingdings" w:hAnsi="Wingdings" w:hint="default"/>
      </w:rPr>
    </w:lvl>
    <w:lvl w:ilvl="6" w:tplc="04140001" w:tentative="1">
      <w:start w:val="1"/>
      <w:numFmt w:val="bullet"/>
      <w:lvlText w:val=""/>
      <w:lvlJc w:val="left"/>
      <w:pPr>
        <w:ind w:left="6100" w:hanging="360"/>
      </w:pPr>
      <w:rPr>
        <w:rFonts w:ascii="Symbol" w:hAnsi="Symbol" w:hint="default"/>
      </w:rPr>
    </w:lvl>
    <w:lvl w:ilvl="7" w:tplc="04140003" w:tentative="1">
      <w:start w:val="1"/>
      <w:numFmt w:val="bullet"/>
      <w:lvlText w:val="o"/>
      <w:lvlJc w:val="left"/>
      <w:pPr>
        <w:ind w:left="6820" w:hanging="360"/>
      </w:pPr>
      <w:rPr>
        <w:rFonts w:ascii="Courier New" w:hAnsi="Courier New" w:cs="Courier New" w:hint="default"/>
      </w:rPr>
    </w:lvl>
    <w:lvl w:ilvl="8" w:tplc="04140005" w:tentative="1">
      <w:start w:val="1"/>
      <w:numFmt w:val="bullet"/>
      <w:lvlText w:val=""/>
      <w:lvlJc w:val="left"/>
      <w:pPr>
        <w:ind w:left="7540" w:hanging="360"/>
      </w:pPr>
      <w:rPr>
        <w:rFonts w:ascii="Wingdings" w:hAnsi="Wingdings" w:hint="default"/>
      </w:rPr>
    </w:lvl>
  </w:abstractNum>
  <w:abstractNum w:abstractNumId="8" w15:restartNumberingAfterBreak="0">
    <w:nsid w:val="4E0F6BBB"/>
    <w:multiLevelType w:val="multilevel"/>
    <w:tmpl w:val="7D26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FC4E35"/>
    <w:multiLevelType w:val="hybridMultilevel"/>
    <w:tmpl w:val="FEE095BE"/>
    <w:lvl w:ilvl="0" w:tplc="B4AA8B4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20E3652"/>
    <w:multiLevelType w:val="hybridMultilevel"/>
    <w:tmpl w:val="167E301C"/>
    <w:lvl w:ilvl="0" w:tplc="B4D4A964">
      <w:numFmt w:val="bullet"/>
      <w:lvlText w:val="-"/>
      <w:lvlJc w:val="left"/>
      <w:pPr>
        <w:ind w:left="1776" w:hanging="360"/>
      </w:pPr>
      <w:rPr>
        <w:rFonts w:ascii="Calibri" w:eastAsiaTheme="minorHAnsi" w:hAnsi="Calibri" w:cs="Calibri"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1" w15:restartNumberingAfterBreak="0">
    <w:nsid w:val="525671F5"/>
    <w:multiLevelType w:val="hybridMultilevel"/>
    <w:tmpl w:val="08947B84"/>
    <w:lvl w:ilvl="0" w:tplc="E822FC20">
      <w:start w:val="130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12D4B1F"/>
    <w:multiLevelType w:val="multilevel"/>
    <w:tmpl w:val="7580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F66AB2"/>
    <w:multiLevelType w:val="multilevel"/>
    <w:tmpl w:val="01A8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A55907"/>
    <w:multiLevelType w:val="multilevel"/>
    <w:tmpl w:val="714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477741"/>
    <w:multiLevelType w:val="multilevel"/>
    <w:tmpl w:val="BB18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8D232E"/>
    <w:multiLevelType w:val="hybridMultilevel"/>
    <w:tmpl w:val="E9923D70"/>
    <w:lvl w:ilvl="0" w:tplc="7BDE8A10">
      <w:start w:val="4500"/>
      <w:numFmt w:val="bullet"/>
      <w:lvlText w:val="-"/>
      <w:lvlJc w:val="left"/>
      <w:pPr>
        <w:ind w:left="1776" w:hanging="360"/>
      </w:pPr>
      <w:rPr>
        <w:rFonts w:ascii="Courier New" w:eastAsia="Times New Roman" w:hAnsi="Courier New" w:cs="Courier New" w:hint="default"/>
      </w:rPr>
    </w:lvl>
    <w:lvl w:ilvl="1" w:tplc="04140003">
      <w:start w:val="1"/>
      <w:numFmt w:val="bullet"/>
      <w:lvlText w:val="o"/>
      <w:lvlJc w:val="left"/>
      <w:pPr>
        <w:ind w:left="2496" w:hanging="360"/>
      </w:pPr>
      <w:rPr>
        <w:rFonts w:ascii="Courier New" w:hAnsi="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hint="default"/>
      </w:rPr>
    </w:lvl>
    <w:lvl w:ilvl="8" w:tplc="04140005" w:tentative="1">
      <w:start w:val="1"/>
      <w:numFmt w:val="bullet"/>
      <w:lvlText w:val=""/>
      <w:lvlJc w:val="left"/>
      <w:pPr>
        <w:ind w:left="7536" w:hanging="360"/>
      </w:pPr>
      <w:rPr>
        <w:rFonts w:ascii="Wingdings" w:hAnsi="Wingdings" w:hint="default"/>
      </w:rPr>
    </w:lvl>
  </w:abstractNum>
  <w:num w:numId="1" w16cid:durableId="1997491184">
    <w:abstractNumId w:val="11"/>
  </w:num>
  <w:num w:numId="2" w16cid:durableId="187375947">
    <w:abstractNumId w:val="4"/>
  </w:num>
  <w:num w:numId="3" w16cid:durableId="1899045659">
    <w:abstractNumId w:val="2"/>
  </w:num>
  <w:num w:numId="4" w16cid:durableId="1159425405">
    <w:abstractNumId w:val="6"/>
  </w:num>
  <w:num w:numId="5" w16cid:durableId="757140071">
    <w:abstractNumId w:val="12"/>
  </w:num>
  <w:num w:numId="6" w16cid:durableId="1891646389">
    <w:abstractNumId w:val="10"/>
  </w:num>
  <w:num w:numId="7" w16cid:durableId="1544713068">
    <w:abstractNumId w:val="7"/>
  </w:num>
  <w:num w:numId="8" w16cid:durableId="1612055150">
    <w:abstractNumId w:val="9"/>
  </w:num>
  <w:num w:numId="9" w16cid:durableId="265312005">
    <w:abstractNumId w:val="3"/>
  </w:num>
  <w:num w:numId="10" w16cid:durableId="6567777">
    <w:abstractNumId w:val="16"/>
  </w:num>
  <w:num w:numId="11" w16cid:durableId="793794797">
    <w:abstractNumId w:val="14"/>
  </w:num>
  <w:num w:numId="12" w16cid:durableId="24528149">
    <w:abstractNumId w:val="8"/>
  </w:num>
  <w:num w:numId="13" w16cid:durableId="629481310">
    <w:abstractNumId w:val="0"/>
  </w:num>
  <w:num w:numId="14" w16cid:durableId="2002418115">
    <w:abstractNumId w:val="1"/>
  </w:num>
  <w:num w:numId="15" w16cid:durableId="1136678930">
    <w:abstractNumId w:val="15"/>
  </w:num>
  <w:num w:numId="16" w16cid:durableId="439187475">
    <w:abstractNumId w:val="13"/>
  </w:num>
  <w:num w:numId="17" w16cid:durableId="1264413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85"/>
    <w:rsid w:val="000857C5"/>
    <w:rsid w:val="00117AE3"/>
    <w:rsid w:val="001677EC"/>
    <w:rsid w:val="001C26CD"/>
    <w:rsid w:val="002C1DC9"/>
    <w:rsid w:val="0030777B"/>
    <w:rsid w:val="00481452"/>
    <w:rsid w:val="005456C1"/>
    <w:rsid w:val="00574D9F"/>
    <w:rsid w:val="005F2762"/>
    <w:rsid w:val="005F7CFB"/>
    <w:rsid w:val="007859B4"/>
    <w:rsid w:val="007D169B"/>
    <w:rsid w:val="007E444F"/>
    <w:rsid w:val="00834D29"/>
    <w:rsid w:val="008B7B85"/>
    <w:rsid w:val="00905E61"/>
    <w:rsid w:val="0093680A"/>
    <w:rsid w:val="00A315B5"/>
    <w:rsid w:val="00B42589"/>
    <w:rsid w:val="00B65AA7"/>
    <w:rsid w:val="00E01EEE"/>
    <w:rsid w:val="00EF3C6F"/>
    <w:rsid w:val="00F207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08249599"/>
  <w15:chartTrackingRefBased/>
  <w15:docId w15:val="{BB9FBB2E-854A-DF45-904E-E5AC2006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A1"/>
    <w:rPr>
      <w:rFonts w:ascii="Times New Roman" w:eastAsia="Times New Roman" w:hAnsi="Times New Roman" w:cs="Times New Roman"/>
      <w:kern w:val="0"/>
      <w:lang w:eastAsia="nb-NO"/>
      <w14:ligatures w14:val="none"/>
    </w:rPr>
  </w:style>
  <w:style w:type="paragraph" w:styleId="Overskrift1">
    <w:name w:val="heading 1"/>
    <w:basedOn w:val="Normal"/>
    <w:next w:val="Normal"/>
    <w:link w:val="Overskrift1Tegn"/>
    <w:uiPriority w:val="9"/>
    <w:qFormat/>
    <w:rsid w:val="008B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B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B7B8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B7B8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B7B8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B7B8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B7B8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B7B8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B7B85"/>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7B8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B7B8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B7B8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B7B8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B7B8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B7B8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B7B8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B7B8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B7B85"/>
    <w:rPr>
      <w:rFonts w:eastAsiaTheme="majorEastAsia" w:cstheme="majorBidi"/>
      <w:color w:val="272727" w:themeColor="text1" w:themeTint="D8"/>
    </w:rPr>
  </w:style>
  <w:style w:type="paragraph" w:styleId="Tittel">
    <w:name w:val="Title"/>
    <w:basedOn w:val="Normal"/>
    <w:next w:val="Normal"/>
    <w:link w:val="TittelTegn"/>
    <w:uiPriority w:val="10"/>
    <w:qFormat/>
    <w:rsid w:val="008B7B85"/>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B7B8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B7B85"/>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B7B8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B7B85"/>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8B7B85"/>
    <w:rPr>
      <w:i/>
      <w:iCs/>
      <w:color w:val="404040" w:themeColor="text1" w:themeTint="BF"/>
    </w:rPr>
  </w:style>
  <w:style w:type="paragraph" w:styleId="Listeavsnitt">
    <w:name w:val="List Paragraph"/>
    <w:basedOn w:val="Normal"/>
    <w:uiPriority w:val="34"/>
    <w:qFormat/>
    <w:rsid w:val="008B7B85"/>
    <w:pPr>
      <w:ind w:left="720"/>
      <w:contextualSpacing/>
    </w:pPr>
  </w:style>
  <w:style w:type="character" w:styleId="Sterkutheving">
    <w:name w:val="Intense Emphasis"/>
    <w:basedOn w:val="Standardskriftforavsnitt"/>
    <w:uiPriority w:val="21"/>
    <w:qFormat/>
    <w:rsid w:val="008B7B85"/>
    <w:rPr>
      <w:i/>
      <w:iCs/>
      <w:color w:val="0F4761" w:themeColor="accent1" w:themeShade="BF"/>
    </w:rPr>
  </w:style>
  <w:style w:type="paragraph" w:styleId="Sterktsitat">
    <w:name w:val="Intense Quote"/>
    <w:basedOn w:val="Normal"/>
    <w:next w:val="Normal"/>
    <w:link w:val="SterktsitatTegn"/>
    <w:uiPriority w:val="30"/>
    <w:qFormat/>
    <w:rsid w:val="008B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B7B85"/>
    <w:rPr>
      <w:i/>
      <w:iCs/>
      <w:color w:val="0F4761" w:themeColor="accent1" w:themeShade="BF"/>
    </w:rPr>
  </w:style>
  <w:style w:type="character" w:styleId="Sterkreferanse">
    <w:name w:val="Intense Reference"/>
    <w:basedOn w:val="Standardskriftforavsnitt"/>
    <w:uiPriority w:val="32"/>
    <w:qFormat/>
    <w:rsid w:val="008B7B85"/>
    <w:rPr>
      <w:b/>
      <w:bCs/>
      <w:smallCaps/>
      <w:color w:val="0F4761" w:themeColor="accent1" w:themeShade="BF"/>
      <w:spacing w:val="5"/>
    </w:rPr>
  </w:style>
  <w:style w:type="character" w:customStyle="1" w:styleId="apple-converted-space">
    <w:name w:val="apple-converted-space"/>
    <w:basedOn w:val="Standardskriftforavsnitt"/>
    <w:rsid w:val="00F2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60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1199</Words>
  <Characters>6355</Characters>
  <Application>Microsoft Office Word</Application>
  <DocSecurity>0</DocSecurity>
  <Lines>52</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Øystein Tamburstuen</dc:creator>
  <cp:keywords/>
  <dc:description/>
  <cp:lastModifiedBy>Øystein Tamburstuen</cp:lastModifiedBy>
  <cp:revision>6</cp:revision>
  <dcterms:created xsi:type="dcterms:W3CDTF">2024-05-22T14:09:00Z</dcterms:created>
  <dcterms:modified xsi:type="dcterms:W3CDTF">2024-05-22T16:31:00Z</dcterms:modified>
</cp:coreProperties>
</file>