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C16" w14:textId="77777777" w:rsidR="008B7B85" w:rsidRPr="002A1D6F" w:rsidRDefault="008B7B85">
      <w:pPr>
        <w:rPr>
          <w:rFonts w:ascii="Calibri" w:hAnsi="Calibri" w:cs="Calibri"/>
          <w:color w:val="000000" w:themeColor="text1"/>
        </w:rPr>
      </w:pPr>
    </w:p>
    <w:p w14:paraId="4D7FD4EE" w14:textId="0DA34216" w:rsidR="008B7B85" w:rsidRPr="002A1D6F" w:rsidRDefault="008B7B85" w:rsidP="008B7B85">
      <w:pPr>
        <w:jc w:val="center"/>
        <w:rPr>
          <w:rFonts w:ascii="Calibri" w:hAnsi="Calibri" w:cs="Calibri"/>
          <w:color w:val="000000" w:themeColor="text1"/>
        </w:rPr>
      </w:pPr>
      <w:r w:rsidRPr="002A1D6F">
        <w:rPr>
          <w:rFonts w:ascii="Calibri" w:hAnsi="Calibri" w:cs="Calibri"/>
          <w:color w:val="000000" w:themeColor="text1"/>
        </w:rPr>
        <w:t xml:space="preserve">FREESTYLEKOMITÉMØTE NR. </w:t>
      </w:r>
      <w:r w:rsidR="00471C27" w:rsidRPr="002A1D6F">
        <w:rPr>
          <w:rFonts w:ascii="Calibri" w:hAnsi="Calibri" w:cs="Calibri"/>
          <w:color w:val="000000" w:themeColor="text1"/>
        </w:rPr>
        <w:t>5</w:t>
      </w:r>
      <w:r w:rsidRPr="002A1D6F">
        <w:rPr>
          <w:rFonts w:ascii="Calibri" w:hAnsi="Calibri" w:cs="Calibri"/>
          <w:color w:val="000000" w:themeColor="text1"/>
        </w:rPr>
        <w:t>, 2022-2024</w:t>
      </w:r>
    </w:p>
    <w:p w14:paraId="1739E0BB" w14:textId="1D777305" w:rsidR="008B7B85" w:rsidRPr="002A1D6F" w:rsidRDefault="007B2482" w:rsidP="008B7B85">
      <w:pPr>
        <w:jc w:val="center"/>
        <w:rPr>
          <w:rFonts w:ascii="Calibri" w:hAnsi="Calibri" w:cs="Calibri"/>
          <w:color w:val="000000" w:themeColor="text1"/>
        </w:rPr>
      </w:pPr>
      <w:r w:rsidRPr="002A1D6F">
        <w:rPr>
          <w:rFonts w:ascii="Calibri" w:hAnsi="Calibri" w:cs="Calibri"/>
          <w:color w:val="000000" w:themeColor="text1"/>
        </w:rPr>
        <w:t>0</w:t>
      </w:r>
      <w:r w:rsidR="00471C27" w:rsidRPr="002A1D6F">
        <w:rPr>
          <w:rFonts w:ascii="Calibri" w:hAnsi="Calibri" w:cs="Calibri"/>
          <w:color w:val="000000" w:themeColor="text1"/>
        </w:rPr>
        <w:t>6</w:t>
      </w:r>
      <w:r w:rsidR="008B7B85" w:rsidRPr="002A1D6F">
        <w:rPr>
          <w:rFonts w:ascii="Calibri" w:hAnsi="Calibri" w:cs="Calibri"/>
          <w:color w:val="000000" w:themeColor="text1"/>
        </w:rPr>
        <w:t>.</w:t>
      </w:r>
      <w:r w:rsidRPr="002A1D6F">
        <w:rPr>
          <w:rFonts w:ascii="Calibri" w:hAnsi="Calibri" w:cs="Calibri"/>
          <w:color w:val="000000" w:themeColor="text1"/>
        </w:rPr>
        <w:t>0</w:t>
      </w:r>
      <w:r w:rsidR="00471C27" w:rsidRPr="002A1D6F">
        <w:rPr>
          <w:rFonts w:ascii="Calibri" w:hAnsi="Calibri" w:cs="Calibri"/>
          <w:color w:val="000000" w:themeColor="text1"/>
        </w:rPr>
        <w:t>6</w:t>
      </w:r>
      <w:r w:rsidR="008B7B85" w:rsidRPr="002A1D6F">
        <w:rPr>
          <w:rFonts w:ascii="Calibri" w:hAnsi="Calibri" w:cs="Calibri"/>
          <w:color w:val="000000" w:themeColor="text1"/>
        </w:rPr>
        <w:t>.202</w:t>
      </w:r>
      <w:r w:rsidR="00471C27" w:rsidRPr="002A1D6F">
        <w:rPr>
          <w:rFonts w:ascii="Calibri" w:hAnsi="Calibri" w:cs="Calibri"/>
          <w:color w:val="000000" w:themeColor="text1"/>
        </w:rPr>
        <w:t>3</w:t>
      </w:r>
    </w:p>
    <w:p w14:paraId="08F2179C" w14:textId="45BA0286" w:rsidR="008B7B85" w:rsidRPr="002A1D6F" w:rsidRDefault="005F2762" w:rsidP="008B7B85">
      <w:pPr>
        <w:jc w:val="center"/>
        <w:rPr>
          <w:rFonts w:ascii="Calibri" w:hAnsi="Calibri" w:cs="Calibri"/>
          <w:color w:val="000000" w:themeColor="text1"/>
        </w:rPr>
      </w:pPr>
      <w:r w:rsidRPr="002A1D6F">
        <w:rPr>
          <w:rFonts w:ascii="Calibri" w:hAnsi="Calibri" w:cs="Calibri"/>
          <w:color w:val="000000" w:themeColor="text1"/>
        </w:rPr>
        <w:t xml:space="preserve">Møteform </w:t>
      </w:r>
      <w:r w:rsidR="00471C27" w:rsidRPr="002A1D6F">
        <w:rPr>
          <w:rFonts w:ascii="Calibri" w:hAnsi="Calibri" w:cs="Calibri"/>
          <w:color w:val="000000" w:themeColor="text1"/>
        </w:rPr>
        <w:t>–</w:t>
      </w:r>
      <w:r w:rsidRPr="002A1D6F">
        <w:rPr>
          <w:rFonts w:ascii="Calibri" w:hAnsi="Calibri" w:cs="Calibri"/>
          <w:color w:val="000000" w:themeColor="text1"/>
        </w:rPr>
        <w:t xml:space="preserve"> </w:t>
      </w:r>
      <w:r w:rsidR="00471C27" w:rsidRPr="002A1D6F">
        <w:rPr>
          <w:rFonts w:ascii="Calibri" w:hAnsi="Calibri" w:cs="Calibri"/>
          <w:color w:val="000000" w:themeColor="text1"/>
        </w:rPr>
        <w:t>e-post</w:t>
      </w:r>
    </w:p>
    <w:p w14:paraId="3B408178" w14:textId="77777777" w:rsidR="008B7B85" w:rsidRPr="002A1D6F" w:rsidRDefault="008B7B85" w:rsidP="008B7B85">
      <w:pPr>
        <w:jc w:val="center"/>
        <w:rPr>
          <w:rFonts w:ascii="Calibri" w:hAnsi="Calibri" w:cs="Calibri"/>
          <w:color w:val="000000" w:themeColor="text1"/>
        </w:rPr>
      </w:pPr>
    </w:p>
    <w:p w14:paraId="02CA1752" w14:textId="4A8068C7" w:rsidR="008B7B85" w:rsidRPr="002A1D6F" w:rsidRDefault="008B7B85" w:rsidP="008B7B85">
      <w:pPr>
        <w:jc w:val="center"/>
        <w:rPr>
          <w:rFonts w:ascii="Calibri" w:hAnsi="Calibri" w:cs="Calibri"/>
          <w:color w:val="000000" w:themeColor="text1"/>
        </w:rPr>
      </w:pPr>
      <w:r w:rsidRPr="002A1D6F">
        <w:rPr>
          <w:rFonts w:ascii="Calibri" w:hAnsi="Calibri" w:cs="Calibri"/>
          <w:color w:val="000000" w:themeColor="text1"/>
        </w:rPr>
        <w:t>PROTOKOLL:</w:t>
      </w:r>
    </w:p>
    <w:p w14:paraId="36F87D73" w14:textId="77777777" w:rsidR="008B7B85" w:rsidRPr="002A1D6F" w:rsidRDefault="008B7B85">
      <w:pPr>
        <w:rPr>
          <w:rFonts w:ascii="Calibri" w:hAnsi="Calibri" w:cs="Calibri"/>
          <w:color w:val="000000" w:themeColor="text1"/>
        </w:rPr>
      </w:pPr>
    </w:p>
    <w:p w14:paraId="6ACFDAE9" w14:textId="77777777" w:rsidR="008B7B85" w:rsidRPr="002A1D6F" w:rsidRDefault="008B7B85">
      <w:pPr>
        <w:rPr>
          <w:rFonts w:ascii="Calibri" w:hAnsi="Calibri" w:cs="Calibri"/>
          <w:color w:val="000000" w:themeColor="text1"/>
        </w:rPr>
      </w:pPr>
      <w:r w:rsidRPr="002A1D6F">
        <w:rPr>
          <w:rFonts w:ascii="Calibri" w:hAnsi="Calibri" w:cs="Calibri"/>
          <w:color w:val="000000" w:themeColor="text1"/>
        </w:rPr>
        <w:t xml:space="preserve">SAKSOVERSIKT </w:t>
      </w:r>
    </w:p>
    <w:p w14:paraId="2B05D067" w14:textId="4B253B66" w:rsidR="00A71BF9" w:rsidRPr="002A1D6F" w:rsidRDefault="00471C27" w:rsidP="00A71BF9">
      <w:pPr>
        <w:pStyle w:val="Listeavsnitt"/>
        <w:numPr>
          <w:ilvl w:val="0"/>
          <w:numId w:val="4"/>
        </w:numPr>
        <w:rPr>
          <w:rFonts w:ascii="Calibri" w:hAnsi="Calibri" w:cs="Calibri"/>
          <w:color w:val="000000" w:themeColor="text1"/>
        </w:rPr>
      </w:pPr>
      <w:r w:rsidRPr="002A1D6F">
        <w:rPr>
          <w:rFonts w:ascii="Calibri" w:hAnsi="Calibri" w:cs="Calibri"/>
          <w:color w:val="000000" w:themeColor="text1"/>
        </w:rPr>
        <w:t>Terminliste</w:t>
      </w:r>
    </w:p>
    <w:p w14:paraId="218043E9" w14:textId="17DC1F8E" w:rsidR="00471C27" w:rsidRPr="002A1D6F" w:rsidRDefault="00471C27" w:rsidP="00A71BF9">
      <w:pPr>
        <w:pStyle w:val="Listeavsnitt"/>
        <w:numPr>
          <w:ilvl w:val="0"/>
          <w:numId w:val="4"/>
        </w:numPr>
        <w:rPr>
          <w:rFonts w:ascii="Calibri" w:hAnsi="Calibri" w:cs="Calibri"/>
          <w:color w:val="000000" w:themeColor="text1"/>
        </w:rPr>
      </w:pPr>
      <w:r w:rsidRPr="002A1D6F">
        <w:rPr>
          <w:rFonts w:ascii="Calibri" w:hAnsi="Calibri" w:cs="Calibri"/>
          <w:color w:val="000000" w:themeColor="text1"/>
        </w:rPr>
        <w:t>Lønns- og bonusavtaler</w:t>
      </w:r>
    </w:p>
    <w:p w14:paraId="08216931" w14:textId="77777777" w:rsidR="008B7B85" w:rsidRPr="002A1D6F" w:rsidRDefault="008B7B85">
      <w:pPr>
        <w:rPr>
          <w:rFonts w:ascii="Calibri" w:hAnsi="Calibri" w:cs="Calibri"/>
          <w:color w:val="000000" w:themeColor="text1"/>
        </w:rPr>
      </w:pPr>
    </w:p>
    <w:p w14:paraId="72486CEE" w14:textId="77777777" w:rsidR="008B7B85" w:rsidRPr="002A1D6F" w:rsidRDefault="008B7B85">
      <w:pPr>
        <w:rPr>
          <w:rFonts w:ascii="Calibri" w:hAnsi="Calibri" w:cs="Calibri"/>
          <w:color w:val="000000" w:themeColor="text1"/>
        </w:rPr>
      </w:pPr>
      <w:r w:rsidRPr="002A1D6F">
        <w:rPr>
          <w:rFonts w:ascii="Calibri" w:hAnsi="Calibri" w:cs="Calibri"/>
          <w:color w:val="000000" w:themeColor="text1"/>
        </w:rPr>
        <w:t xml:space="preserve">FAST HABILITETSVURDERING Komitémedlemmers habilitetsvurdering opp mot sakslisten. </w:t>
      </w:r>
    </w:p>
    <w:p w14:paraId="1923EA41" w14:textId="03CD52B1" w:rsidR="00E01EEE" w:rsidRPr="002A1D6F" w:rsidRDefault="00E01EEE" w:rsidP="00E01EEE">
      <w:pPr>
        <w:pStyle w:val="Listeavsnitt"/>
        <w:numPr>
          <w:ilvl w:val="0"/>
          <w:numId w:val="3"/>
        </w:numPr>
        <w:rPr>
          <w:rFonts w:ascii="Calibri" w:hAnsi="Calibri" w:cs="Calibri"/>
          <w:color w:val="000000" w:themeColor="text1"/>
        </w:rPr>
      </w:pPr>
      <w:r w:rsidRPr="002A1D6F">
        <w:rPr>
          <w:rFonts w:ascii="Calibri" w:hAnsi="Calibri" w:cs="Calibri"/>
          <w:color w:val="000000" w:themeColor="text1"/>
        </w:rPr>
        <w:t>Ikke vurdert</w:t>
      </w:r>
    </w:p>
    <w:p w14:paraId="7941B52D" w14:textId="77777777" w:rsidR="008B7B85" w:rsidRPr="002A1D6F" w:rsidRDefault="008B7B85">
      <w:pPr>
        <w:rPr>
          <w:rFonts w:ascii="Calibri" w:hAnsi="Calibri" w:cs="Calibri"/>
          <w:color w:val="000000" w:themeColor="text1"/>
        </w:rPr>
      </w:pPr>
    </w:p>
    <w:p w14:paraId="07E075B0" w14:textId="77777777" w:rsidR="00A71BF9" w:rsidRPr="002A1D6F" w:rsidRDefault="00A71BF9">
      <w:pPr>
        <w:rPr>
          <w:rFonts w:ascii="Calibri" w:hAnsi="Calibri" w:cs="Calibri"/>
          <w:color w:val="000000" w:themeColor="text1"/>
        </w:rPr>
      </w:pPr>
    </w:p>
    <w:p w14:paraId="74631C57" w14:textId="77777777" w:rsidR="008B7B85" w:rsidRPr="002A1D6F" w:rsidRDefault="008B7B85">
      <w:pPr>
        <w:rPr>
          <w:rFonts w:ascii="Calibri" w:hAnsi="Calibri" w:cs="Calibri"/>
          <w:color w:val="000000" w:themeColor="text1"/>
        </w:rPr>
      </w:pPr>
      <w:r w:rsidRPr="002A1D6F">
        <w:rPr>
          <w:rFonts w:ascii="Calibri" w:hAnsi="Calibri" w:cs="Calibri"/>
          <w:color w:val="000000" w:themeColor="text1"/>
        </w:rPr>
        <w:t xml:space="preserve">DISKUSJONS- OG VEDTAKSSAKER </w:t>
      </w:r>
    </w:p>
    <w:p w14:paraId="6B808241" w14:textId="20F4F968" w:rsidR="00471C27" w:rsidRPr="002A1D6F" w:rsidRDefault="00471C27" w:rsidP="00471C27">
      <w:pPr>
        <w:pStyle w:val="Listeavsnitt"/>
        <w:numPr>
          <w:ilvl w:val="0"/>
          <w:numId w:val="3"/>
        </w:num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Foreslått terminliste</w:t>
      </w:r>
    </w:p>
    <w:p w14:paraId="32A7C430" w14:textId="32CB0692" w:rsidR="003B22AE" w:rsidRPr="002A1D6F" w:rsidRDefault="00471C27" w:rsidP="00471C27">
      <w:pPr>
        <w:ind w:left="700"/>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Administrasjonen presenterer en terminliste der det er tatt hensyn til ønsker og søknader fra klubber. Det er en bra spredning etter at dette har blitt tatt opp tidligere med en kort og tettpakket sesong. Det er også hensyntatt ønsker om arrangementer både lørdag og søndag, enten i samme klubb eller naboklubber, for å redusere reisebehov.</w:t>
      </w:r>
    </w:p>
    <w:p w14:paraId="747B0113"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NOR Freeski Cup 1: Slopestyle, 27.1, Geilo</w:t>
      </w:r>
    </w:p>
    <w:p w14:paraId="2DE51A62"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HL SS: Slopestyle, 3.2, Skeikampen</w:t>
      </w:r>
    </w:p>
    <w:p w14:paraId="4931EB68"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HL BA: Big Air, 4.2, Skeikampen</w:t>
      </w:r>
    </w:p>
    <w:p w14:paraId="1B20CB67"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NOR Freeski Cup 2: Slopestyle, 10.2, Vassfjellet</w:t>
      </w:r>
    </w:p>
    <w:p w14:paraId="5427E0FE"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NOR Freeski Cup 3: Big Air, 2.3, </w:t>
      </w:r>
      <w:proofErr w:type="spellStart"/>
      <w:r w:rsidRPr="002A1D6F">
        <w:rPr>
          <w:rFonts w:ascii="Calibri" w:eastAsia="Times New Roman" w:hAnsi="Calibri" w:cs="Calibri"/>
          <w:color w:val="000000" w:themeColor="text1"/>
          <w:kern w:val="0"/>
          <w:lang w:val="en-US" w:eastAsia="nb-NO"/>
          <w14:ligatures w14:val="none"/>
        </w:rPr>
        <w:t>Wyller</w:t>
      </w:r>
      <w:proofErr w:type="spellEnd"/>
    </w:p>
    <w:p w14:paraId="18EF616B"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NOR Freeski Cup 4: Big Air, 3.3, </w:t>
      </w:r>
      <w:proofErr w:type="spellStart"/>
      <w:r w:rsidRPr="002A1D6F">
        <w:rPr>
          <w:rFonts w:ascii="Calibri" w:eastAsia="Times New Roman" w:hAnsi="Calibri" w:cs="Calibri"/>
          <w:color w:val="000000" w:themeColor="text1"/>
          <w:kern w:val="0"/>
          <w:lang w:val="en-US" w:eastAsia="nb-NO"/>
          <w14:ligatures w14:val="none"/>
        </w:rPr>
        <w:t>Ringkollen</w:t>
      </w:r>
      <w:proofErr w:type="spellEnd"/>
    </w:p>
    <w:p w14:paraId="327903FD"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NOR Freeski Cup 5: Slopestyle, 16.3 </w:t>
      </w:r>
      <w:proofErr w:type="spellStart"/>
      <w:r w:rsidRPr="002A1D6F">
        <w:rPr>
          <w:rFonts w:ascii="Calibri" w:eastAsia="Times New Roman" w:hAnsi="Calibri" w:cs="Calibri"/>
          <w:color w:val="000000" w:themeColor="text1"/>
          <w:kern w:val="0"/>
          <w:lang w:val="en-US" w:eastAsia="nb-NO"/>
          <w14:ligatures w14:val="none"/>
        </w:rPr>
        <w:t>Myrkdalen</w:t>
      </w:r>
      <w:proofErr w:type="spellEnd"/>
    </w:p>
    <w:p w14:paraId="679ACAA3"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NOR Freeski Cup 6: Big Air, 17.3, </w:t>
      </w:r>
      <w:proofErr w:type="spellStart"/>
      <w:r w:rsidRPr="002A1D6F">
        <w:rPr>
          <w:rFonts w:ascii="Calibri" w:eastAsia="Times New Roman" w:hAnsi="Calibri" w:cs="Calibri"/>
          <w:color w:val="000000" w:themeColor="text1"/>
          <w:kern w:val="0"/>
          <w:lang w:val="en-US" w:eastAsia="nb-NO"/>
          <w14:ligatures w14:val="none"/>
        </w:rPr>
        <w:t>Myrkdalen</w:t>
      </w:r>
      <w:proofErr w:type="spellEnd"/>
    </w:p>
    <w:p w14:paraId="385CC53A"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NM Slopestyle: 5-6.4, </w:t>
      </w:r>
      <w:proofErr w:type="spellStart"/>
      <w:r w:rsidRPr="002A1D6F">
        <w:rPr>
          <w:rFonts w:ascii="Calibri" w:eastAsia="Times New Roman" w:hAnsi="Calibri" w:cs="Calibri"/>
          <w:color w:val="000000" w:themeColor="text1"/>
          <w:kern w:val="0"/>
          <w:lang w:val="en-US" w:eastAsia="nb-NO"/>
          <w14:ligatures w14:val="none"/>
        </w:rPr>
        <w:t>Trysil</w:t>
      </w:r>
      <w:proofErr w:type="spellEnd"/>
    </w:p>
    <w:p w14:paraId="5A071F21" w14:textId="77777777" w:rsidR="003B22AE" w:rsidRPr="002A1D6F" w:rsidRDefault="003B22AE" w:rsidP="00471C27">
      <w:pPr>
        <w:pStyle w:val="Listeavsnitt"/>
        <w:numPr>
          <w:ilvl w:val="0"/>
          <w:numId w:val="13"/>
        </w:numPr>
        <w:rPr>
          <w:rFonts w:ascii="Calibri" w:eastAsia="Times New Roman" w:hAnsi="Calibri" w:cs="Calibri"/>
          <w:color w:val="000000" w:themeColor="text1"/>
          <w:kern w:val="0"/>
          <w:lang w:val="en-US" w:eastAsia="nb-NO"/>
          <w14:ligatures w14:val="none"/>
        </w:rPr>
      </w:pPr>
      <w:r w:rsidRPr="002A1D6F">
        <w:rPr>
          <w:rFonts w:ascii="Calibri" w:eastAsia="Times New Roman" w:hAnsi="Calibri" w:cs="Calibri"/>
          <w:color w:val="000000" w:themeColor="text1"/>
          <w:kern w:val="0"/>
          <w:lang w:val="en-US" w:eastAsia="nb-NO"/>
          <w14:ligatures w14:val="none"/>
        </w:rPr>
        <w:t xml:space="preserve">NM Big Air: 7.4, </w:t>
      </w:r>
      <w:proofErr w:type="spellStart"/>
      <w:r w:rsidRPr="002A1D6F">
        <w:rPr>
          <w:rFonts w:ascii="Calibri" w:eastAsia="Times New Roman" w:hAnsi="Calibri" w:cs="Calibri"/>
          <w:color w:val="000000" w:themeColor="text1"/>
          <w:kern w:val="0"/>
          <w:lang w:val="en-US" w:eastAsia="nb-NO"/>
          <w14:ligatures w14:val="none"/>
        </w:rPr>
        <w:t>Trysil</w:t>
      </w:r>
      <w:proofErr w:type="spellEnd"/>
    </w:p>
    <w:p w14:paraId="35AEE9BB" w14:textId="5F1DF492" w:rsidR="003B22AE" w:rsidRPr="002A1D6F" w:rsidRDefault="00471C27" w:rsidP="00471C27">
      <w:pPr>
        <w:pStyle w:val="Listeavsnitt"/>
        <w:numPr>
          <w:ilvl w:val="0"/>
          <w:numId w:val="12"/>
        </w:num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 xml:space="preserve">Terminlisten vedtas og offentliggjøres på </w:t>
      </w:r>
      <w:r w:rsidR="003B22AE" w:rsidRPr="002A1D6F">
        <w:rPr>
          <w:rFonts w:ascii="Calibri" w:eastAsia="Times New Roman" w:hAnsi="Calibri" w:cs="Calibri"/>
          <w:color w:val="000000" w:themeColor="text1"/>
          <w:kern w:val="0"/>
          <w:lang w:eastAsia="nb-NO"/>
          <w14:ligatures w14:val="none"/>
        </w:rPr>
        <w:t>arrangørmøte 13.6</w:t>
      </w:r>
    </w:p>
    <w:p w14:paraId="12497F02" w14:textId="77777777" w:rsidR="003B22AE" w:rsidRPr="002A1D6F" w:rsidRDefault="003B22AE" w:rsidP="003B22AE">
      <w:pPr>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 </w:t>
      </w:r>
    </w:p>
    <w:p w14:paraId="10E57205" w14:textId="6BC16347" w:rsidR="00A71BF9" w:rsidRPr="002A1D6F" w:rsidRDefault="00471C27" w:rsidP="00471C27">
      <w:pPr>
        <w:pStyle w:val="Listeavsnitt"/>
        <w:numPr>
          <w:ilvl w:val="0"/>
          <w:numId w:val="3"/>
        </w:numPr>
        <w:rPr>
          <w:rFonts w:ascii="Calibri" w:eastAsia="Times New Roman" w:hAnsi="Calibri" w:cs="Calibri"/>
          <w:color w:val="000000" w:themeColor="text1"/>
          <w:lang w:eastAsia="nb-NO"/>
        </w:rPr>
      </w:pPr>
      <w:r w:rsidRPr="002A1D6F">
        <w:rPr>
          <w:rFonts w:ascii="Calibri" w:eastAsia="Times New Roman" w:hAnsi="Calibri" w:cs="Calibri"/>
          <w:color w:val="000000" w:themeColor="text1"/>
          <w:lang w:eastAsia="nb-NO"/>
        </w:rPr>
        <w:t>Lønns- og bonusavtaler</w:t>
      </w:r>
    </w:p>
    <w:p w14:paraId="38F487FB" w14:textId="5B5CD405" w:rsidR="00471C27" w:rsidRPr="002A1D6F" w:rsidRDefault="00471C27" w:rsidP="00471C27">
      <w:pPr>
        <w:spacing w:before="100" w:after="100"/>
        <w:ind w:left="700" w:right="720"/>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 xml:space="preserve">I forrige møte ble det skissert en lønnsøkning for de ansatte, inkludert en årlig indeksjustering. Det er også lagt inn tillegg med egne vilkår for de ansatte. Lønningene holdes med dette på et forsvarlig nivå for grenens økonomi, og de ansatte opplever at de nå har insentiver til å yte ekstra enten gjennom tilpasset arbeidstid/-sted eller en bonusmuligheter ved inngåelse av </w:t>
      </w:r>
      <w:proofErr w:type="spellStart"/>
      <w:r w:rsidRPr="002A1D6F">
        <w:rPr>
          <w:rFonts w:ascii="Calibri" w:eastAsia="Times New Roman" w:hAnsi="Calibri" w:cs="Calibri"/>
          <w:color w:val="000000" w:themeColor="text1"/>
          <w:kern w:val="0"/>
          <w:lang w:eastAsia="nb-NO"/>
          <w14:ligatures w14:val="none"/>
        </w:rPr>
        <w:t>sponsorater</w:t>
      </w:r>
      <w:proofErr w:type="spellEnd"/>
      <w:r w:rsidRPr="002A1D6F">
        <w:rPr>
          <w:rFonts w:ascii="Calibri" w:eastAsia="Times New Roman" w:hAnsi="Calibri" w:cs="Calibri"/>
          <w:color w:val="000000" w:themeColor="text1"/>
          <w:kern w:val="0"/>
          <w:lang w:eastAsia="nb-NO"/>
          <w14:ligatures w14:val="none"/>
        </w:rPr>
        <w:t xml:space="preserve"> for gren og prosjekt.</w:t>
      </w:r>
    </w:p>
    <w:p w14:paraId="1259789E" w14:textId="75E8D132" w:rsidR="00471C27" w:rsidRPr="002A1D6F" w:rsidRDefault="00471C27" w:rsidP="00471C27">
      <w:pPr>
        <w:pStyle w:val="Listeavsnitt"/>
        <w:numPr>
          <w:ilvl w:val="0"/>
          <w:numId w:val="12"/>
        </w:numPr>
        <w:spacing w:before="100" w:after="100"/>
        <w:ind w:right="720"/>
        <w:rPr>
          <w:rFonts w:ascii="Calibri" w:eastAsia="Times New Roman" w:hAnsi="Calibri" w:cs="Calibri"/>
          <w:color w:val="000000" w:themeColor="text1"/>
          <w:kern w:val="0"/>
          <w:lang w:eastAsia="nb-NO"/>
          <w14:ligatures w14:val="none"/>
        </w:rPr>
      </w:pPr>
      <w:r w:rsidRPr="002A1D6F">
        <w:rPr>
          <w:rFonts w:ascii="Calibri" w:eastAsia="Times New Roman" w:hAnsi="Calibri" w:cs="Calibri"/>
          <w:color w:val="000000" w:themeColor="text1"/>
          <w:kern w:val="0"/>
          <w:lang w:eastAsia="nb-NO"/>
          <w14:ligatures w14:val="none"/>
        </w:rPr>
        <w:t>Orientering om lønns- og bonusavtaler tas til orientering</w:t>
      </w:r>
    </w:p>
    <w:p w14:paraId="31693B9D" w14:textId="77777777" w:rsidR="00471C27" w:rsidRPr="002A1D6F" w:rsidRDefault="00471C27" w:rsidP="00471C27">
      <w:pPr>
        <w:ind w:left="700"/>
        <w:rPr>
          <w:rFonts w:ascii="Calibri" w:eastAsia="Times New Roman" w:hAnsi="Calibri" w:cs="Calibri"/>
          <w:color w:val="000000" w:themeColor="text1"/>
          <w:lang w:eastAsia="nb-NO"/>
        </w:rPr>
      </w:pPr>
    </w:p>
    <w:p w14:paraId="679FF43A" w14:textId="77777777" w:rsidR="008B7B85" w:rsidRPr="002A1D6F" w:rsidRDefault="008B7B85">
      <w:pPr>
        <w:rPr>
          <w:rFonts w:ascii="Calibri" w:hAnsi="Calibri" w:cs="Calibri"/>
          <w:color w:val="000000" w:themeColor="text1"/>
        </w:rPr>
      </w:pPr>
    </w:p>
    <w:p w14:paraId="606EA16F" w14:textId="2E892EA5" w:rsidR="008B7B85" w:rsidRPr="002A1D6F" w:rsidRDefault="005F2762">
      <w:pPr>
        <w:rPr>
          <w:rFonts w:ascii="Calibri" w:hAnsi="Calibri" w:cs="Calibri"/>
          <w:color w:val="000000" w:themeColor="text1"/>
        </w:rPr>
      </w:pPr>
      <w:r w:rsidRPr="002A1D6F">
        <w:rPr>
          <w:rFonts w:ascii="Calibri" w:hAnsi="Calibri" w:cs="Calibri"/>
          <w:color w:val="000000" w:themeColor="text1"/>
        </w:rPr>
        <w:t>Deltok</w:t>
      </w:r>
      <w:r w:rsidR="008B7B85" w:rsidRPr="002A1D6F">
        <w:rPr>
          <w:rFonts w:ascii="Calibri" w:hAnsi="Calibri" w:cs="Calibri"/>
          <w:color w:val="000000" w:themeColor="text1"/>
        </w:rPr>
        <w:t xml:space="preserve">: </w:t>
      </w:r>
      <w:r w:rsidRPr="002A1D6F">
        <w:rPr>
          <w:rFonts w:ascii="Calibri" w:hAnsi="Calibri" w:cs="Calibri"/>
          <w:color w:val="000000" w:themeColor="text1"/>
        </w:rPr>
        <w:t>Kristin Sæterøy, Camilla Søreide, Jon Opsahl, Geir Erik Samnøy og Øystein Tamburstuen</w:t>
      </w:r>
    </w:p>
    <w:p w14:paraId="3F68E674" w14:textId="6A4A0AD9" w:rsidR="00A71BF9" w:rsidRPr="002A1D6F" w:rsidRDefault="00A71BF9">
      <w:pPr>
        <w:rPr>
          <w:rFonts w:ascii="Calibri" w:hAnsi="Calibri" w:cs="Calibri"/>
          <w:color w:val="000000" w:themeColor="text1"/>
        </w:rPr>
      </w:pPr>
      <w:r w:rsidRPr="002A1D6F">
        <w:rPr>
          <w:rFonts w:ascii="Calibri" w:hAnsi="Calibri" w:cs="Calibri"/>
          <w:color w:val="000000" w:themeColor="text1"/>
        </w:rPr>
        <w:lastRenderedPageBreak/>
        <w:t>Forfall: Ingen</w:t>
      </w:r>
    </w:p>
    <w:p w14:paraId="79810A7E" w14:textId="1802C255" w:rsidR="008B7B85" w:rsidRPr="002A1D6F" w:rsidRDefault="008B7B85">
      <w:pPr>
        <w:rPr>
          <w:rFonts w:ascii="Calibri" w:hAnsi="Calibri" w:cs="Calibri"/>
          <w:color w:val="000000" w:themeColor="text1"/>
        </w:rPr>
      </w:pPr>
      <w:r w:rsidRPr="002A1D6F">
        <w:rPr>
          <w:rFonts w:ascii="Calibri" w:hAnsi="Calibri" w:cs="Calibri"/>
          <w:color w:val="000000" w:themeColor="text1"/>
        </w:rPr>
        <w:t>Fra administrasjonen:</w:t>
      </w:r>
      <w:r w:rsidR="005F2762" w:rsidRPr="002A1D6F">
        <w:rPr>
          <w:rFonts w:ascii="Calibri" w:hAnsi="Calibri" w:cs="Calibri"/>
          <w:color w:val="000000" w:themeColor="text1"/>
        </w:rPr>
        <w:t xml:space="preserve"> Christoffer Schach</w:t>
      </w:r>
    </w:p>
    <w:sectPr w:rsidR="008B7B85" w:rsidRPr="002A1D6F" w:rsidSect="00C775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3BF"/>
    <w:multiLevelType w:val="multilevel"/>
    <w:tmpl w:val="EDFC7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D1622"/>
    <w:multiLevelType w:val="hybridMultilevel"/>
    <w:tmpl w:val="4E626F2E"/>
    <w:lvl w:ilvl="0" w:tplc="04140005">
      <w:start w:val="1"/>
      <w:numFmt w:val="bullet"/>
      <w:lvlText w:val=""/>
      <w:lvlJc w:val="left"/>
      <w:pPr>
        <w:ind w:left="1420" w:hanging="360"/>
      </w:pPr>
      <w:rPr>
        <w:rFonts w:ascii="Wingdings" w:hAnsi="Wingdings" w:hint="default"/>
      </w:rPr>
    </w:lvl>
    <w:lvl w:ilvl="1" w:tplc="04140003" w:tentative="1">
      <w:start w:val="1"/>
      <w:numFmt w:val="bullet"/>
      <w:lvlText w:val="o"/>
      <w:lvlJc w:val="left"/>
      <w:pPr>
        <w:ind w:left="2140" w:hanging="360"/>
      </w:pPr>
      <w:rPr>
        <w:rFonts w:ascii="Courier New" w:hAnsi="Courier New" w:cs="Courier New" w:hint="default"/>
      </w:rPr>
    </w:lvl>
    <w:lvl w:ilvl="2" w:tplc="04140005" w:tentative="1">
      <w:start w:val="1"/>
      <w:numFmt w:val="bullet"/>
      <w:lvlText w:val=""/>
      <w:lvlJc w:val="left"/>
      <w:pPr>
        <w:ind w:left="2860" w:hanging="360"/>
      </w:pPr>
      <w:rPr>
        <w:rFonts w:ascii="Wingdings" w:hAnsi="Wingdings" w:hint="default"/>
      </w:rPr>
    </w:lvl>
    <w:lvl w:ilvl="3" w:tplc="04140001" w:tentative="1">
      <w:start w:val="1"/>
      <w:numFmt w:val="bullet"/>
      <w:lvlText w:val=""/>
      <w:lvlJc w:val="left"/>
      <w:pPr>
        <w:ind w:left="3580" w:hanging="360"/>
      </w:pPr>
      <w:rPr>
        <w:rFonts w:ascii="Symbol" w:hAnsi="Symbol" w:hint="default"/>
      </w:rPr>
    </w:lvl>
    <w:lvl w:ilvl="4" w:tplc="04140003" w:tentative="1">
      <w:start w:val="1"/>
      <w:numFmt w:val="bullet"/>
      <w:lvlText w:val="o"/>
      <w:lvlJc w:val="left"/>
      <w:pPr>
        <w:ind w:left="4300" w:hanging="360"/>
      </w:pPr>
      <w:rPr>
        <w:rFonts w:ascii="Courier New" w:hAnsi="Courier New" w:cs="Courier New" w:hint="default"/>
      </w:rPr>
    </w:lvl>
    <w:lvl w:ilvl="5" w:tplc="04140005" w:tentative="1">
      <w:start w:val="1"/>
      <w:numFmt w:val="bullet"/>
      <w:lvlText w:val=""/>
      <w:lvlJc w:val="left"/>
      <w:pPr>
        <w:ind w:left="5020" w:hanging="360"/>
      </w:pPr>
      <w:rPr>
        <w:rFonts w:ascii="Wingdings" w:hAnsi="Wingdings" w:hint="default"/>
      </w:rPr>
    </w:lvl>
    <w:lvl w:ilvl="6" w:tplc="04140001" w:tentative="1">
      <w:start w:val="1"/>
      <w:numFmt w:val="bullet"/>
      <w:lvlText w:val=""/>
      <w:lvlJc w:val="left"/>
      <w:pPr>
        <w:ind w:left="5740" w:hanging="360"/>
      </w:pPr>
      <w:rPr>
        <w:rFonts w:ascii="Symbol" w:hAnsi="Symbol" w:hint="default"/>
      </w:rPr>
    </w:lvl>
    <w:lvl w:ilvl="7" w:tplc="04140003" w:tentative="1">
      <w:start w:val="1"/>
      <w:numFmt w:val="bullet"/>
      <w:lvlText w:val="o"/>
      <w:lvlJc w:val="left"/>
      <w:pPr>
        <w:ind w:left="6460" w:hanging="360"/>
      </w:pPr>
      <w:rPr>
        <w:rFonts w:ascii="Courier New" w:hAnsi="Courier New" w:cs="Courier New" w:hint="default"/>
      </w:rPr>
    </w:lvl>
    <w:lvl w:ilvl="8" w:tplc="04140005" w:tentative="1">
      <w:start w:val="1"/>
      <w:numFmt w:val="bullet"/>
      <w:lvlText w:val=""/>
      <w:lvlJc w:val="left"/>
      <w:pPr>
        <w:ind w:left="7180" w:hanging="360"/>
      </w:pPr>
      <w:rPr>
        <w:rFonts w:ascii="Wingdings" w:hAnsi="Wingdings" w:hint="default"/>
      </w:rPr>
    </w:lvl>
  </w:abstractNum>
  <w:abstractNum w:abstractNumId="2" w15:restartNumberingAfterBreak="0">
    <w:nsid w:val="207D0766"/>
    <w:multiLevelType w:val="hybridMultilevel"/>
    <w:tmpl w:val="26AE5A70"/>
    <w:lvl w:ilvl="0" w:tplc="DAFA692C">
      <w:start w:val="5"/>
      <w:numFmt w:val="bullet"/>
      <w:lvlText w:val="-"/>
      <w:lvlJc w:val="left"/>
      <w:pPr>
        <w:ind w:left="1060" w:hanging="360"/>
      </w:pPr>
      <w:rPr>
        <w:rFonts w:ascii="Aptos" w:eastAsiaTheme="minorHAnsi" w:hAnsi="Aptos" w:cstheme="minorBidi" w:hint="default"/>
      </w:rPr>
    </w:lvl>
    <w:lvl w:ilvl="1" w:tplc="04140003">
      <w:start w:val="1"/>
      <w:numFmt w:val="bullet"/>
      <w:lvlText w:val="o"/>
      <w:lvlJc w:val="left"/>
      <w:pPr>
        <w:ind w:left="1780" w:hanging="360"/>
      </w:pPr>
      <w:rPr>
        <w:rFonts w:ascii="Courier New" w:hAnsi="Courier New" w:cs="Courier New" w:hint="default"/>
      </w:rPr>
    </w:lvl>
    <w:lvl w:ilvl="2" w:tplc="04140005">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3" w15:restartNumberingAfterBreak="0">
    <w:nsid w:val="255327C8"/>
    <w:multiLevelType w:val="hybridMultilevel"/>
    <w:tmpl w:val="C55A87E8"/>
    <w:lvl w:ilvl="0" w:tplc="E2BE2FF8">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6E50D9"/>
    <w:multiLevelType w:val="hybridMultilevel"/>
    <w:tmpl w:val="2A5C871C"/>
    <w:lvl w:ilvl="0" w:tplc="57DCF554">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E03305"/>
    <w:multiLevelType w:val="hybridMultilevel"/>
    <w:tmpl w:val="FFF88BFA"/>
    <w:lvl w:ilvl="0" w:tplc="04140003">
      <w:start w:val="1"/>
      <w:numFmt w:val="bullet"/>
      <w:lvlText w:val="o"/>
      <w:lvlJc w:val="left"/>
      <w:pPr>
        <w:ind w:left="1776" w:hanging="360"/>
      </w:pPr>
      <w:rPr>
        <w:rFonts w:ascii="Courier New" w:hAnsi="Courier New" w:cs="Courier New" w:hint="default"/>
      </w:rPr>
    </w:lvl>
    <w:lvl w:ilvl="1" w:tplc="04140005">
      <w:start w:val="1"/>
      <w:numFmt w:val="bullet"/>
      <w:lvlText w:val=""/>
      <w:lvlJc w:val="left"/>
      <w:pPr>
        <w:ind w:left="2500" w:hanging="360"/>
      </w:pPr>
      <w:rPr>
        <w:rFonts w:ascii="Wingdings" w:hAnsi="Wingdings"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45BE54D3"/>
    <w:multiLevelType w:val="multilevel"/>
    <w:tmpl w:val="CE9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5671F5"/>
    <w:multiLevelType w:val="hybridMultilevel"/>
    <w:tmpl w:val="08947B84"/>
    <w:lvl w:ilvl="0" w:tplc="E822FC20">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2A3D88"/>
    <w:multiLevelType w:val="hybridMultilevel"/>
    <w:tmpl w:val="AF803F8E"/>
    <w:lvl w:ilvl="0" w:tplc="04140003">
      <w:start w:val="1"/>
      <w:numFmt w:val="bullet"/>
      <w:lvlText w:val="o"/>
      <w:lvlJc w:val="left"/>
      <w:pPr>
        <w:ind w:left="1420" w:hanging="360"/>
      </w:pPr>
      <w:rPr>
        <w:rFonts w:ascii="Courier New" w:hAnsi="Courier New" w:cs="Courier New" w:hint="default"/>
      </w:rPr>
    </w:lvl>
    <w:lvl w:ilvl="1" w:tplc="04140003" w:tentative="1">
      <w:start w:val="1"/>
      <w:numFmt w:val="bullet"/>
      <w:lvlText w:val="o"/>
      <w:lvlJc w:val="left"/>
      <w:pPr>
        <w:ind w:left="2140" w:hanging="360"/>
      </w:pPr>
      <w:rPr>
        <w:rFonts w:ascii="Courier New" w:hAnsi="Courier New" w:cs="Courier New" w:hint="default"/>
      </w:rPr>
    </w:lvl>
    <w:lvl w:ilvl="2" w:tplc="04140005" w:tentative="1">
      <w:start w:val="1"/>
      <w:numFmt w:val="bullet"/>
      <w:lvlText w:val=""/>
      <w:lvlJc w:val="left"/>
      <w:pPr>
        <w:ind w:left="2860" w:hanging="360"/>
      </w:pPr>
      <w:rPr>
        <w:rFonts w:ascii="Wingdings" w:hAnsi="Wingdings" w:hint="default"/>
      </w:rPr>
    </w:lvl>
    <w:lvl w:ilvl="3" w:tplc="04140001" w:tentative="1">
      <w:start w:val="1"/>
      <w:numFmt w:val="bullet"/>
      <w:lvlText w:val=""/>
      <w:lvlJc w:val="left"/>
      <w:pPr>
        <w:ind w:left="3580" w:hanging="360"/>
      </w:pPr>
      <w:rPr>
        <w:rFonts w:ascii="Symbol" w:hAnsi="Symbol" w:hint="default"/>
      </w:rPr>
    </w:lvl>
    <w:lvl w:ilvl="4" w:tplc="04140003" w:tentative="1">
      <w:start w:val="1"/>
      <w:numFmt w:val="bullet"/>
      <w:lvlText w:val="o"/>
      <w:lvlJc w:val="left"/>
      <w:pPr>
        <w:ind w:left="4300" w:hanging="360"/>
      </w:pPr>
      <w:rPr>
        <w:rFonts w:ascii="Courier New" w:hAnsi="Courier New" w:cs="Courier New" w:hint="default"/>
      </w:rPr>
    </w:lvl>
    <w:lvl w:ilvl="5" w:tplc="04140005" w:tentative="1">
      <w:start w:val="1"/>
      <w:numFmt w:val="bullet"/>
      <w:lvlText w:val=""/>
      <w:lvlJc w:val="left"/>
      <w:pPr>
        <w:ind w:left="5020" w:hanging="360"/>
      </w:pPr>
      <w:rPr>
        <w:rFonts w:ascii="Wingdings" w:hAnsi="Wingdings" w:hint="default"/>
      </w:rPr>
    </w:lvl>
    <w:lvl w:ilvl="6" w:tplc="04140001" w:tentative="1">
      <w:start w:val="1"/>
      <w:numFmt w:val="bullet"/>
      <w:lvlText w:val=""/>
      <w:lvlJc w:val="left"/>
      <w:pPr>
        <w:ind w:left="5740" w:hanging="360"/>
      </w:pPr>
      <w:rPr>
        <w:rFonts w:ascii="Symbol" w:hAnsi="Symbol" w:hint="default"/>
      </w:rPr>
    </w:lvl>
    <w:lvl w:ilvl="7" w:tplc="04140003" w:tentative="1">
      <w:start w:val="1"/>
      <w:numFmt w:val="bullet"/>
      <w:lvlText w:val="o"/>
      <w:lvlJc w:val="left"/>
      <w:pPr>
        <w:ind w:left="6460" w:hanging="360"/>
      </w:pPr>
      <w:rPr>
        <w:rFonts w:ascii="Courier New" w:hAnsi="Courier New" w:cs="Courier New" w:hint="default"/>
      </w:rPr>
    </w:lvl>
    <w:lvl w:ilvl="8" w:tplc="04140005" w:tentative="1">
      <w:start w:val="1"/>
      <w:numFmt w:val="bullet"/>
      <w:lvlText w:val=""/>
      <w:lvlJc w:val="left"/>
      <w:pPr>
        <w:ind w:left="7180" w:hanging="360"/>
      </w:pPr>
      <w:rPr>
        <w:rFonts w:ascii="Wingdings" w:hAnsi="Wingdings" w:hint="default"/>
      </w:rPr>
    </w:lvl>
  </w:abstractNum>
  <w:abstractNum w:abstractNumId="9" w15:restartNumberingAfterBreak="0">
    <w:nsid w:val="589044A1"/>
    <w:multiLevelType w:val="multilevel"/>
    <w:tmpl w:val="4016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3F6356"/>
    <w:multiLevelType w:val="multilevel"/>
    <w:tmpl w:val="555AF58C"/>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1" w15:restartNumberingAfterBreak="0">
    <w:nsid w:val="612D4B1F"/>
    <w:multiLevelType w:val="multilevel"/>
    <w:tmpl w:val="758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835AD"/>
    <w:multiLevelType w:val="multilevel"/>
    <w:tmpl w:val="C6AAE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491184">
    <w:abstractNumId w:val="7"/>
  </w:num>
  <w:num w:numId="2" w16cid:durableId="187375947">
    <w:abstractNumId w:val="3"/>
  </w:num>
  <w:num w:numId="3" w16cid:durableId="1899045659">
    <w:abstractNumId w:val="2"/>
  </w:num>
  <w:num w:numId="4" w16cid:durableId="1159425405">
    <w:abstractNumId w:val="4"/>
  </w:num>
  <w:num w:numId="5" w16cid:durableId="757140071">
    <w:abstractNumId w:val="11"/>
  </w:num>
  <w:num w:numId="6" w16cid:durableId="1615403789">
    <w:abstractNumId w:val="0"/>
  </w:num>
  <w:num w:numId="7" w16cid:durableId="437800982">
    <w:abstractNumId w:val="9"/>
  </w:num>
  <w:num w:numId="8" w16cid:durableId="724375802">
    <w:abstractNumId w:val="12"/>
  </w:num>
  <w:num w:numId="9" w16cid:durableId="185484219">
    <w:abstractNumId w:val="10"/>
  </w:num>
  <w:num w:numId="10" w16cid:durableId="1489861805">
    <w:abstractNumId w:val="5"/>
  </w:num>
  <w:num w:numId="11" w16cid:durableId="1407462422">
    <w:abstractNumId w:val="6"/>
  </w:num>
  <w:num w:numId="12" w16cid:durableId="167645819">
    <w:abstractNumId w:val="1"/>
  </w:num>
  <w:num w:numId="13" w16cid:durableId="203520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85"/>
    <w:rsid w:val="000857C5"/>
    <w:rsid w:val="00117AE3"/>
    <w:rsid w:val="001C26CD"/>
    <w:rsid w:val="002A1D6F"/>
    <w:rsid w:val="003B22AE"/>
    <w:rsid w:val="00471C27"/>
    <w:rsid w:val="005456C1"/>
    <w:rsid w:val="00574D9F"/>
    <w:rsid w:val="005F2762"/>
    <w:rsid w:val="0077564B"/>
    <w:rsid w:val="007859B4"/>
    <w:rsid w:val="007B2482"/>
    <w:rsid w:val="007D169B"/>
    <w:rsid w:val="008B7B85"/>
    <w:rsid w:val="00905E61"/>
    <w:rsid w:val="00A71BF9"/>
    <w:rsid w:val="00B42589"/>
    <w:rsid w:val="00C7752D"/>
    <w:rsid w:val="00E0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8249599"/>
  <w15:chartTrackingRefBased/>
  <w15:docId w15:val="{BB9FBB2E-854A-DF45-904E-E5AC2006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7B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7B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7B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7B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7B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7B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7B8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7B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7B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7B8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7B8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7B8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7B8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7B8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7B8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7B85"/>
    <w:rPr>
      <w:rFonts w:eastAsiaTheme="majorEastAsia" w:cstheme="majorBidi"/>
      <w:color w:val="272727" w:themeColor="text1" w:themeTint="D8"/>
    </w:rPr>
  </w:style>
  <w:style w:type="paragraph" w:styleId="Tittel">
    <w:name w:val="Title"/>
    <w:basedOn w:val="Normal"/>
    <w:next w:val="Normal"/>
    <w:link w:val="TittelTegn"/>
    <w:uiPriority w:val="10"/>
    <w:qFormat/>
    <w:rsid w:val="008B7B8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7B8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7B8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7B8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7B8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B7B85"/>
    <w:rPr>
      <w:i/>
      <w:iCs/>
      <w:color w:val="404040" w:themeColor="text1" w:themeTint="BF"/>
    </w:rPr>
  </w:style>
  <w:style w:type="paragraph" w:styleId="Listeavsnitt">
    <w:name w:val="List Paragraph"/>
    <w:basedOn w:val="Normal"/>
    <w:uiPriority w:val="34"/>
    <w:qFormat/>
    <w:rsid w:val="008B7B85"/>
    <w:pPr>
      <w:ind w:left="720"/>
      <w:contextualSpacing/>
    </w:pPr>
  </w:style>
  <w:style w:type="character" w:styleId="Sterkutheving">
    <w:name w:val="Intense Emphasis"/>
    <w:basedOn w:val="Standardskriftforavsnitt"/>
    <w:uiPriority w:val="21"/>
    <w:qFormat/>
    <w:rsid w:val="008B7B85"/>
    <w:rPr>
      <w:i/>
      <w:iCs/>
      <w:color w:val="0F4761" w:themeColor="accent1" w:themeShade="BF"/>
    </w:rPr>
  </w:style>
  <w:style w:type="paragraph" w:styleId="Sterktsitat">
    <w:name w:val="Intense Quote"/>
    <w:basedOn w:val="Normal"/>
    <w:next w:val="Normal"/>
    <w:link w:val="SterktsitatTegn"/>
    <w:uiPriority w:val="30"/>
    <w:qFormat/>
    <w:rsid w:val="008B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7B85"/>
    <w:rPr>
      <w:i/>
      <w:iCs/>
      <w:color w:val="0F4761" w:themeColor="accent1" w:themeShade="BF"/>
    </w:rPr>
  </w:style>
  <w:style w:type="character" w:styleId="Sterkreferanse">
    <w:name w:val="Intense Reference"/>
    <w:basedOn w:val="Standardskriftforavsnitt"/>
    <w:uiPriority w:val="32"/>
    <w:qFormat/>
    <w:rsid w:val="008B7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52341">
      <w:bodyDiv w:val="1"/>
      <w:marLeft w:val="0"/>
      <w:marRight w:val="0"/>
      <w:marTop w:val="0"/>
      <w:marBottom w:val="0"/>
      <w:divBdr>
        <w:top w:val="none" w:sz="0" w:space="0" w:color="auto"/>
        <w:left w:val="none" w:sz="0" w:space="0" w:color="auto"/>
        <w:bottom w:val="none" w:sz="0" w:space="0" w:color="auto"/>
        <w:right w:val="none" w:sz="0" w:space="0" w:color="auto"/>
      </w:divBdr>
      <w:divsChild>
        <w:div w:id="65361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0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9230">
      <w:bodyDiv w:val="1"/>
      <w:marLeft w:val="0"/>
      <w:marRight w:val="0"/>
      <w:marTop w:val="0"/>
      <w:marBottom w:val="0"/>
      <w:divBdr>
        <w:top w:val="none" w:sz="0" w:space="0" w:color="auto"/>
        <w:left w:val="none" w:sz="0" w:space="0" w:color="auto"/>
        <w:bottom w:val="none" w:sz="0" w:space="0" w:color="auto"/>
        <w:right w:val="none" w:sz="0" w:space="0" w:color="auto"/>
      </w:divBdr>
      <w:divsChild>
        <w:div w:id="234051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271</Words>
  <Characters>1442</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Tamburstuen</dc:creator>
  <cp:keywords/>
  <dc:description/>
  <cp:lastModifiedBy>Øystein Tamburstuen</cp:lastModifiedBy>
  <cp:revision>4</cp:revision>
  <dcterms:created xsi:type="dcterms:W3CDTF">2024-05-22T13:22:00Z</dcterms:created>
  <dcterms:modified xsi:type="dcterms:W3CDTF">2024-05-22T16:30:00Z</dcterms:modified>
</cp:coreProperties>
</file>