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1C16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</w:p>
    <w:p w14:paraId="4D7FD4EE" w14:textId="42765F11" w:rsidR="008B7B85" w:rsidRPr="00D10122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 xml:space="preserve">FREESTYLEKOMITÉMØTE NR. </w:t>
      </w:r>
      <w:r w:rsidR="00E96B40" w:rsidRPr="00D10122">
        <w:rPr>
          <w:rFonts w:ascii="Calibri" w:hAnsi="Calibri" w:cs="Calibri"/>
          <w:color w:val="000000" w:themeColor="text1"/>
        </w:rPr>
        <w:t>3</w:t>
      </w:r>
      <w:r w:rsidRPr="00D10122">
        <w:rPr>
          <w:rFonts w:ascii="Calibri" w:hAnsi="Calibri" w:cs="Calibri"/>
          <w:color w:val="000000" w:themeColor="text1"/>
        </w:rPr>
        <w:t>, 2022-2024</w:t>
      </w:r>
    </w:p>
    <w:p w14:paraId="1739E0BB" w14:textId="5D50D6F1" w:rsidR="008B7B85" w:rsidRPr="00D10122" w:rsidRDefault="007B2482" w:rsidP="008B7B85">
      <w:pPr>
        <w:jc w:val="center"/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0</w:t>
      </w:r>
      <w:r w:rsidR="0078602A" w:rsidRPr="00D10122">
        <w:rPr>
          <w:rFonts w:ascii="Calibri" w:hAnsi="Calibri" w:cs="Calibri"/>
          <w:color w:val="000000" w:themeColor="text1"/>
        </w:rPr>
        <w:t>3</w:t>
      </w:r>
      <w:r w:rsidR="008B7B85" w:rsidRPr="00D10122">
        <w:rPr>
          <w:rFonts w:ascii="Calibri" w:hAnsi="Calibri" w:cs="Calibri"/>
          <w:color w:val="000000" w:themeColor="text1"/>
        </w:rPr>
        <w:t>.</w:t>
      </w:r>
      <w:r w:rsidRPr="00D10122">
        <w:rPr>
          <w:rFonts w:ascii="Calibri" w:hAnsi="Calibri" w:cs="Calibri"/>
          <w:color w:val="000000" w:themeColor="text1"/>
        </w:rPr>
        <w:t>1</w:t>
      </w:r>
      <w:r w:rsidR="0078602A" w:rsidRPr="00D10122">
        <w:rPr>
          <w:rFonts w:ascii="Calibri" w:hAnsi="Calibri" w:cs="Calibri"/>
          <w:color w:val="000000" w:themeColor="text1"/>
        </w:rPr>
        <w:t>2</w:t>
      </w:r>
      <w:r w:rsidR="008B7B85" w:rsidRPr="00D10122">
        <w:rPr>
          <w:rFonts w:ascii="Calibri" w:hAnsi="Calibri" w:cs="Calibri"/>
          <w:color w:val="000000" w:themeColor="text1"/>
        </w:rPr>
        <w:t>.202</w:t>
      </w:r>
      <w:r w:rsidR="00E01EEE" w:rsidRPr="00D10122">
        <w:rPr>
          <w:rFonts w:ascii="Calibri" w:hAnsi="Calibri" w:cs="Calibri"/>
          <w:color w:val="000000" w:themeColor="text1"/>
        </w:rPr>
        <w:t>2</w:t>
      </w:r>
    </w:p>
    <w:p w14:paraId="08F2179C" w14:textId="4E4C0454" w:rsidR="008B7B85" w:rsidRPr="00D10122" w:rsidRDefault="005F2762" w:rsidP="008B7B85">
      <w:pPr>
        <w:jc w:val="center"/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 xml:space="preserve">Møteform - </w:t>
      </w:r>
      <w:r w:rsidR="007B2482" w:rsidRPr="00D10122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D10122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02CA1752" w14:textId="4A8068C7" w:rsidR="008B7B85" w:rsidRPr="00D10122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PROTOKOLL:</w:t>
      </w:r>
    </w:p>
    <w:p w14:paraId="36F87D73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 xml:space="preserve">SAKSOVERSIKT </w:t>
      </w:r>
    </w:p>
    <w:p w14:paraId="15D68C8D" w14:textId="76C038D3" w:rsidR="00E01EEE" w:rsidRPr="00D10122" w:rsidRDefault="00A71BF9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Økonomi og budsjett</w:t>
      </w:r>
    </w:p>
    <w:p w14:paraId="08216931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</w:p>
    <w:p w14:paraId="72486CEE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 xml:space="preserve">FAST HABILITETSVURDERING Komitémedlemmers habilitetsvurdering opp mot sakslisten. </w:t>
      </w:r>
    </w:p>
    <w:p w14:paraId="1923EA41" w14:textId="03CD52B1" w:rsidR="00E01EEE" w:rsidRPr="00D10122" w:rsidRDefault="00E01EEE" w:rsidP="00E01EEE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Ikke vurdert</w:t>
      </w:r>
    </w:p>
    <w:p w14:paraId="7941B52D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</w:p>
    <w:p w14:paraId="0352F765" w14:textId="77777777" w:rsidR="00A71BF9" w:rsidRPr="00D10122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07E075B0" w14:textId="77777777" w:rsidR="00A71BF9" w:rsidRPr="00D10122" w:rsidRDefault="00A71BF9">
      <w:pPr>
        <w:rPr>
          <w:rFonts w:ascii="Calibri" w:hAnsi="Calibri" w:cs="Calibri"/>
          <w:color w:val="000000" w:themeColor="text1"/>
        </w:rPr>
      </w:pPr>
    </w:p>
    <w:p w14:paraId="74631C57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2B5191A2" w14:textId="77777777" w:rsidR="00A71BF9" w:rsidRPr="00D10122" w:rsidRDefault="00A71BF9">
      <w:pPr>
        <w:rPr>
          <w:rFonts w:ascii="Calibri" w:hAnsi="Calibri" w:cs="Calibri"/>
          <w:color w:val="000000" w:themeColor="text1"/>
        </w:rPr>
      </w:pPr>
    </w:p>
    <w:p w14:paraId="75EE60BA" w14:textId="4BDB10A0" w:rsidR="00A71BF9" w:rsidRPr="00D10122" w:rsidRDefault="00A71BF9" w:rsidP="00A71BF9">
      <w:pPr>
        <w:pStyle w:val="Listeavsnitt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10122">
        <w:rPr>
          <w:rFonts w:ascii="Calibri" w:eastAsia="Times New Roman" w:hAnsi="Calibri" w:cs="Calibri"/>
          <w:color w:val="000000" w:themeColor="text1"/>
          <w:lang w:eastAsia="nb-NO"/>
        </w:rPr>
        <w:t>Økonomi og budsjett</w:t>
      </w:r>
    </w:p>
    <w:p w14:paraId="77DB5F96" w14:textId="7C4685D1" w:rsidR="00A71BF9" w:rsidRPr="00D10122" w:rsidRDefault="0078602A" w:rsidP="00A71BF9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10122">
        <w:rPr>
          <w:rFonts w:ascii="Calibri" w:eastAsia="Times New Roman" w:hAnsi="Calibri" w:cs="Calibri"/>
          <w:color w:val="000000" w:themeColor="text1"/>
          <w:lang w:eastAsia="nb-NO"/>
        </w:rPr>
        <w:t xml:space="preserve">Budsjett er sendt tilbake fra Skistyret med krav om ytterligere kutt i budsjett. Christoffer legger frem revidert budsjett for gren med forklaring av hva dette innebærer </w:t>
      </w:r>
    </w:p>
    <w:p w14:paraId="3C2F0585" w14:textId="3F22DB41" w:rsidR="00A71BF9" w:rsidRPr="00D10122" w:rsidRDefault="00A71BF9" w:rsidP="00A71BF9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10122">
        <w:rPr>
          <w:rFonts w:ascii="Calibri" w:eastAsia="Times New Roman" w:hAnsi="Calibri" w:cs="Calibri"/>
          <w:color w:val="000000" w:themeColor="text1"/>
          <w:lang w:eastAsia="nb-NO"/>
        </w:rPr>
        <w:t xml:space="preserve">Fremlagt </w:t>
      </w:r>
      <w:r w:rsidR="0078602A" w:rsidRPr="00D10122">
        <w:rPr>
          <w:rFonts w:ascii="Calibri" w:eastAsia="Times New Roman" w:hAnsi="Calibri" w:cs="Calibri"/>
          <w:color w:val="000000" w:themeColor="text1"/>
          <w:lang w:eastAsia="nb-NO"/>
        </w:rPr>
        <w:t xml:space="preserve">revidert </w:t>
      </w:r>
      <w:r w:rsidRPr="00D10122">
        <w:rPr>
          <w:rFonts w:ascii="Calibri" w:eastAsia="Times New Roman" w:hAnsi="Calibri" w:cs="Calibri"/>
          <w:color w:val="000000" w:themeColor="text1"/>
          <w:lang w:eastAsia="nb-NO"/>
        </w:rPr>
        <w:t>budsjett vedtas</w:t>
      </w:r>
    </w:p>
    <w:p w14:paraId="35EF0257" w14:textId="2B83B2F3" w:rsidR="00A71BF9" w:rsidRPr="00D10122" w:rsidRDefault="00A71BF9" w:rsidP="00A71BF9">
      <w:pPr>
        <w:ind w:left="540" w:firstLine="6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4137E62C" w14:textId="0194B507" w:rsidR="008B7B85" w:rsidRPr="00D10122" w:rsidRDefault="008B7B85" w:rsidP="005F2762">
      <w:pPr>
        <w:pStyle w:val="Listeavsnitt"/>
        <w:ind w:left="1060"/>
        <w:rPr>
          <w:rFonts w:ascii="Calibri" w:hAnsi="Calibri" w:cs="Calibri"/>
          <w:color w:val="000000" w:themeColor="text1"/>
        </w:rPr>
      </w:pPr>
    </w:p>
    <w:p w14:paraId="679FF43A" w14:textId="77777777" w:rsidR="008B7B85" w:rsidRPr="00D10122" w:rsidRDefault="008B7B85">
      <w:pPr>
        <w:rPr>
          <w:rFonts w:ascii="Calibri" w:hAnsi="Calibri" w:cs="Calibri"/>
          <w:color w:val="000000" w:themeColor="text1"/>
        </w:rPr>
      </w:pPr>
    </w:p>
    <w:p w14:paraId="606EA16F" w14:textId="2E892EA5" w:rsidR="008B7B85" w:rsidRPr="00D10122" w:rsidRDefault="005F2762">
      <w:p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Deltok</w:t>
      </w:r>
      <w:r w:rsidR="008B7B85" w:rsidRPr="00D10122">
        <w:rPr>
          <w:rFonts w:ascii="Calibri" w:hAnsi="Calibri" w:cs="Calibri"/>
          <w:color w:val="000000" w:themeColor="text1"/>
        </w:rPr>
        <w:t xml:space="preserve">: </w:t>
      </w:r>
      <w:r w:rsidRPr="00D10122">
        <w:rPr>
          <w:rFonts w:ascii="Calibri" w:hAnsi="Calibri" w:cs="Calibri"/>
          <w:color w:val="000000" w:themeColor="text1"/>
        </w:rPr>
        <w:t>Kristin Sæterøy, Camilla Søreide, Jon Opsahl, Geir Erik Samnøy og Øystein Tamburstuen</w:t>
      </w:r>
    </w:p>
    <w:p w14:paraId="3F68E674" w14:textId="6A4A0AD9" w:rsidR="00A71BF9" w:rsidRPr="00D10122" w:rsidRDefault="00A71BF9">
      <w:p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Forfall: Ingen</w:t>
      </w:r>
    </w:p>
    <w:p w14:paraId="79810A7E" w14:textId="1802C255" w:rsidR="008B7B85" w:rsidRPr="00D10122" w:rsidRDefault="008B7B85">
      <w:pPr>
        <w:rPr>
          <w:rFonts w:ascii="Calibri" w:hAnsi="Calibri" w:cs="Calibri"/>
          <w:color w:val="000000" w:themeColor="text1"/>
        </w:rPr>
      </w:pPr>
      <w:r w:rsidRPr="00D10122">
        <w:rPr>
          <w:rFonts w:ascii="Calibri" w:hAnsi="Calibri" w:cs="Calibri"/>
          <w:color w:val="000000" w:themeColor="text1"/>
        </w:rPr>
        <w:t>Fra administrasjonen:</w:t>
      </w:r>
      <w:r w:rsidR="005F2762" w:rsidRPr="00D10122">
        <w:rPr>
          <w:rFonts w:ascii="Calibri" w:hAnsi="Calibri" w:cs="Calibri"/>
          <w:color w:val="000000" w:themeColor="text1"/>
        </w:rPr>
        <w:t xml:space="preserve"> Christoffer Schach</w:t>
      </w:r>
    </w:p>
    <w:sectPr w:rsidR="008B7B85" w:rsidRPr="00D10122" w:rsidSect="004D29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3BF"/>
    <w:multiLevelType w:val="multilevel"/>
    <w:tmpl w:val="EDF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D0766"/>
    <w:multiLevelType w:val="hybridMultilevel"/>
    <w:tmpl w:val="5678D2A0"/>
    <w:lvl w:ilvl="0" w:tplc="DAFA692C">
      <w:start w:val="5"/>
      <w:numFmt w:val="bullet"/>
      <w:lvlText w:val="-"/>
      <w:lvlJc w:val="left"/>
      <w:pPr>
        <w:ind w:left="106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50D9"/>
    <w:multiLevelType w:val="hybridMultilevel"/>
    <w:tmpl w:val="2A5C871C"/>
    <w:lvl w:ilvl="0" w:tplc="57DCF5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3305"/>
    <w:multiLevelType w:val="hybridMultilevel"/>
    <w:tmpl w:val="FFF88BFA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044A1"/>
    <w:multiLevelType w:val="multilevel"/>
    <w:tmpl w:val="401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3F6356"/>
    <w:multiLevelType w:val="multilevel"/>
    <w:tmpl w:val="555AF5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D4B1F"/>
    <w:multiLevelType w:val="multilevel"/>
    <w:tmpl w:val="758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835AD"/>
    <w:multiLevelType w:val="multilevel"/>
    <w:tmpl w:val="C6A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491184">
    <w:abstractNumId w:val="5"/>
  </w:num>
  <w:num w:numId="2" w16cid:durableId="187375947">
    <w:abstractNumId w:val="2"/>
  </w:num>
  <w:num w:numId="3" w16cid:durableId="1899045659">
    <w:abstractNumId w:val="1"/>
  </w:num>
  <w:num w:numId="4" w16cid:durableId="1159425405">
    <w:abstractNumId w:val="3"/>
  </w:num>
  <w:num w:numId="5" w16cid:durableId="757140071">
    <w:abstractNumId w:val="8"/>
  </w:num>
  <w:num w:numId="6" w16cid:durableId="1615403789">
    <w:abstractNumId w:val="0"/>
  </w:num>
  <w:num w:numId="7" w16cid:durableId="437800982">
    <w:abstractNumId w:val="6"/>
  </w:num>
  <w:num w:numId="8" w16cid:durableId="724375802">
    <w:abstractNumId w:val="9"/>
  </w:num>
  <w:num w:numId="9" w16cid:durableId="185484219">
    <w:abstractNumId w:val="7"/>
  </w:num>
  <w:num w:numId="10" w16cid:durableId="1489861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857C5"/>
    <w:rsid w:val="00117AE3"/>
    <w:rsid w:val="001C26CD"/>
    <w:rsid w:val="00241B4E"/>
    <w:rsid w:val="004D29D5"/>
    <w:rsid w:val="005456C1"/>
    <w:rsid w:val="00574D9F"/>
    <w:rsid w:val="005F2762"/>
    <w:rsid w:val="006028BA"/>
    <w:rsid w:val="007859B4"/>
    <w:rsid w:val="0078602A"/>
    <w:rsid w:val="007B2482"/>
    <w:rsid w:val="007D169B"/>
    <w:rsid w:val="00827D7D"/>
    <w:rsid w:val="008B7B85"/>
    <w:rsid w:val="00905E61"/>
    <w:rsid w:val="00A71BF9"/>
    <w:rsid w:val="00B42589"/>
    <w:rsid w:val="00D10122"/>
    <w:rsid w:val="00E01EEE"/>
    <w:rsid w:val="00E92EAF"/>
    <w:rsid w:val="00E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523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5</cp:revision>
  <dcterms:created xsi:type="dcterms:W3CDTF">2024-05-22T13:40:00Z</dcterms:created>
  <dcterms:modified xsi:type="dcterms:W3CDTF">2024-05-22T16:29:00Z</dcterms:modified>
</cp:coreProperties>
</file>